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1EBCD" w14:textId="2ABB5B26" w:rsidR="00EC653B" w:rsidRPr="00344E8E" w:rsidRDefault="00C03B47" w:rsidP="00147B4E">
      <w:pPr>
        <w:wordWrap w:val="0"/>
        <w:jc w:val="right"/>
        <w:rPr>
          <w:rFonts w:asciiTheme="minorEastAsia" w:eastAsiaTheme="minorEastAsia" w:hAnsiTheme="minorEastAsia"/>
          <w:szCs w:val="21"/>
        </w:rPr>
      </w:pPr>
      <w:bookmarkStart w:id="0" w:name="_GoBack"/>
      <w:bookmarkEnd w:id="0"/>
      <w:r w:rsidRPr="00344E8E">
        <w:rPr>
          <w:rFonts w:asciiTheme="minorEastAsia" w:eastAsiaTheme="minorEastAsia" w:hAnsiTheme="minorEastAsia" w:hint="eastAsia"/>
          <w:szCs w:val="21"/>
        </w:rPr>
        <w:t>令和</w:t>
      </w:r>
      <w:r w:rsidR="00940103" w:rsidRPr="00344E8E">
        <w:rPr>
          <w:rFonts w:asciiTheme="minorEastAsia" w:eastAsiaTheme="minorEastAsia" w:hAnsiTheme="minorEastAsia" w:hint="eastAsia"/>
          <w:szCs w:val="21"/>
        </w:rPr>
        <w:t>7</w:t>
      </w:r>
      <w:r w:rsidR="00EC653B" w:rsidRPr="00344E8E">
        <w:rPr>
          <w:rFonts w:asciiTheme="minorEastAsia" w:eastAsiaTheme="minorEastAsia" w:hAnsiTheme="minorEastAsia"/>
          <w:szCs w:val="21"/>
        </w:rPr>
        <w:t>年</w:t>
      </w:r>
      <w:r w:rsidR="00C34E70" w:rsidRPr="00344E8E">
        <w:rPr>
          <w:rFonts w:asciiTheme="minorEastAsia" w:eastAsiaTheme="minorEastAsia" w:hAnsiTheme="minorEastAsia" w:hint="eastAsia"/>
          <w:szCs w:val="21"/>
        </w:rPr>
        <w:t>1</w:t>
      </w:r>
      <w:r w:rsidR="007367E3">
        <w:rPr>
          <w:rFonts w:asciiTheme="minorEastAsia" w:eastAsiaTheme="minorEastAsia" w:hAnsiTheme="minorEastAsia" w:hint="eastAsia"/>
          <w:szCs w:val="21"/>
        </w:rPr>
        <w:t>1</w:t>
      </w:r>
      <w:r w:rsidR="00EC653B" w:rsidRPr="00344E8E">
        <w:rPr>
          <w:rFonts w:asciiTheme="minorEastAsia" w:eastAsiaTheme="minorEastAsia" w:hAnsiTheme="minorEastAsia"/>
          <w:szCs w:val="21"/>
        </w:rPr>
        <w:t>月</w:t>
      </w:r>
    </w:p>
    <w:p w14:paraId="79AFFBE0" w14:textId="77777777" w:rsidR="00176519" w:rsidRPr="00344E8E" w:rsidRDefault="00176519" w:rsidP="00176519">
      <w:pPr>
        <w:jc w:val="left"/>
        <w:rPr>
          <w:rFonts w:asciiTheme="minorEastAsia" w:eastAsiaTheme="minorEastAsia" w:hAnsiTheme="minorEastAsia"/>
          <w:szCs w:val="21"/>
        </w:rPr>
      </w:pPr>
      <w:r w:rsidRPr="00344E8E">
        <w:rPr>
          <w:rFonts w:asciiTheme="minorEastAsia" w:eastAsiaTheme="minorEastAsia" w:hAnsiTheme="minorEastAsia"/>
          <w:szCs w:val="21"/>
        </w:rPr>
        <w:t>会　員　各位</w:t>
      </w:r>
    </w:p>
    <w:p w14:paraId="6F5EA97F" w14:textId="77777777" w:rsidR="00176519" w:rsidRPr="00344E8E" w:rsidRDefault="00176519" w:rsidP="008C19BF">
      <w:pPr>
        <w:ind w:leftChars="3000" w:left="13605" w:hangingChars="3300" w:hanging="7126"/>
        <w:jc w:val="distribute"/>
        <w:rPr>
          <w:rFonts w:asciiTheme="minorEastAsia" w:eastAsiaTheme="minorEastAsia" w:hAnsiTheme="minorEastAsia"/>
          <w:szCs w:val="21"/>
        </w:rPr>
      </w:pPr>
      <w:r w:rsidRPr="00344E8E">
        <w:rPr>
          <w:rFonts w:asciiTheme="minorEastAsia" w:eastAsiaTheme="minorEastAsia" w:hAnsiTheme="minorEastAsia"/>
          <w:szCs w:val="21"/>
        </w:rPr>
        <w:t>一般社団法人</w:t>
      </w:r>
    </w:p>
    <w:p w14:paraId="1D996759" w14:textId="77777777" w:rsidR="00176519" w:rsidRPr="00344E8E" w:rsidRDefault="00176519" w:rsidP="008C19BF">
      <w:pPr>
        <w:ind w:leftChars="3000" w:left="13605" w:hangingChars="3300" w:hanging="7126"/>
        <w:jc w:val="distribute"/>
        <w:rPr>
          <w:rFonts w:asciiTheme="minorEastAsia" w:eastAsiaTheme="minorEastAsia" w:hAnsiTheme="minorEastAsia"/>
          <w:szCs w:val="21"/>
        </w:rPr>
      </w:pPr>
      <w:r w:rsidRPr="00344E8E">
        <w:rPr>
          <w:rFonts w:asciiTheme="minorEastAsia" w:eastAsiaTheme="minorEastAsia" w:hAnsiTheme="minorEastAsia"/>
          <w:szCs w:val="21"/>
        </w:rPr>
        <w:t>群馬県作業療法士会</w:t>
      </w:r>
    </w:p>
    <w:p w14:paraId="211E7EB3" w14:textId="69ADD484" w:rsidR="00176519" w:rsidRPr="00344E8E" w:rsidRDefault="00176519" w:rsidP="00406AB3">
      <w:pPr>
        <w:wordWrap w:val="0"/>
        <w:jc w:val="right"/>
        <w:rPr>
          <w:rFonts w:asciiTheme="minorEastAsia" w:eastAsiaTheme="minorEastAsia" w:hAnsiTheme="minorEastAsia"/>
          <w:szCs w:val="21"/>
        </w:rPr>
      </w:pPr>
      <w:r w:rsidRPr="00344E8E">
        <w:rPr>
          <w:rFonts w:asciiTheme="minorEastAsia" w:eastAsiaTheme="minorEastAsia" w:hAnsiTheme="minorEastAsia"/>
          <w:szCs w:val="21"/>
        </w:rPr>
        <w:t xml:space="preserve">　　　　　　　　　　　　　　　　　　　　　　　　教育担当理事　</w:t>
      </w:r>
      <w:r w:rsidR="00F749DD" w:rsidRPr="00344E8E">
        <w:rPr>
          <w:rFonts w:asciiTheme="minorEastAsia" w:eastAsiaTheme="minorEastAsia" w:hAnsiTheme="minorEastAsia" w:hint="eastAsia"/>
          <w:szCs w:val="21"/>
        </w:rPr>
        <w:t>勝野　恵</w:t>
      </w:r>
      <w:r w:rsidR="002A0C1E" w:rsidRPr="00344E8E">
        <w:rPr>
          <w:rFonts w:asciiTheme="minorEastAsia" w:eastAsiaTheme="minorEastAsia" w:hAnsiTheme="minorEastAsia" w:hint="eastAsia"/>
          <w:szCs w:val="21"/>
        </w:rPr>
        <w:t xml:space="preserve">　</w:t>
      </w:r>
    </w:p>
    <w:p w14:paraId="5C06787B" w14:textId="30B34D6B" w:rsidR="002A0C1E" w:rsidRPr="00344E8E" w:rsidRDefault="002A0C1E" w:rsidP="002A0C1E">
      <w:pPr>
        <w:wordWrap w:val="0"/>
        <w:jc w:val="right"/>
        <w:rPr>
          <w:rFonts w:asciiTheme="minorEastAsia" w:eastAsiaTheme="minorEastAsia" w:hAnsiTheme="minorEastAsia"/>
          <w:szCs w:val="21"/>
        </w:rPr>
      </w:pPr>
      <w:r w:rsidRPr="00344E8E">
        <w:rPr>
          <w:rFonts w:asciiTheme="minorEastAsia" w:eastAsiaTheme="minorEastAsia" w:hAnsiTheme="minorEastAsia" w:hint="eastAsia"/>
          <w:szCs w:val="21"/>
        </w:rPr>
        <w:t xml:space="preserve">　　今村　雄二</w:t>
      </w:r>
    </w:p>
    <w:p w14:paraId="29EF69CD" w14:textId="77777777" w:rsidR="00176519" w:rsidRPr="00344E8E" w:rsidRDefault="00176519" w:rsidP="00176519">
      <w:pPr>
        <w:jc w:val="right"/>
        <w:rPr>
          <w:rFonts w:asciiTheme="minorEastAsia" w:eastAsiaTheme="minorEastAsia" w:hAnsiTheme="minorEastAsia"/>
          <w:szCs w:val="21"/>
        </w:rPr>
      </w:pPr>
      <w:r w:rsidRPr="00344E8E">
        <w:rPr>
          <w:rFonts w:asciiTheme="minorEastAsia" w:eastAsiaTheme="minorEastAsia" w:hAnsiTheme="minorEastAsia"/>
          <w:szCs w:val="21"/>
        </w:rPr>
        <w:t xml:space="preserve">　　　　　　　　　　　　　　　　　　　　　　　　　　教育部長</w:t>
      </w:r>
      <w:r w:rsidR="00F749DD" w:rsidRPr="00344E8E">
        <w:rPr>
          <w:rFonts w:asciiTheme="minorEastAsia" w:eastAsiaTheme="minorEastAsia" w:hAnsiTheme="minorEastAsia" w:hint="eastAsia"/>
          <w:szCs w:val="21"/>
        </w:rPr>
        <w:t xml:space="preserve">　今井　卓也</w:t>
      </w:r>
    </w:p>
    <w:p w14:paraId="60BAAFF8" w14:textId="77777777" w:rsidR="00176519" w:rsidRPr="00344E8E" w:rsidRDefault="00176519" w:rsidP="00176519">
      <w:pPr>
        <w:jc w:val="right"/>
        <w:rPr>
          <w:rFonts w:asciiTheme="minorEastAsia" w:eastAsiaTheme="minorEastAsia" w:hAnsiTheme="minorEastAsia"/>
          <w:szCs w:val="21"/>
        </w:rPr>
      </w:pPr>
    </w:p>
    <w:p w14:paraId="74FD9668" w14:textId="092582EC" w:rsidR="009F3B17" w:rsidRPr="00344E8E" w:rsidRDefault="00F749DD" w:rsidP="00F749DD">
      <w:pPr>
        <w:jc w:val="center"/>
        <w:rPr>
          <w:rFonts w:asciiTheme="minorEastAsia" w:eastAsiaTheme="minorEastAsia" w:hAnsiTheme="minorEastAsia"/>
          <w:b/>
          <w:szCs w:val="21"/>
        </w:rPr>
      </w:pPr>
      <w:r w:rsidRPr="00344E8E">
        <w:rPr>
          <w:rFonts w:asciiTheme="minorEastAsia" w:eastAsiaTheme="minorEastAsia" w:hAnsiTheme="minorEastAsia" w:hint="eastAsia"/>
          <w:b/>
          <w:szCs w:val="21"/>
        </w:rPr>
        <w:t>令和</w:t>
      </w:r>
      <w:r w:rsidR="00940103" w:rsidRPr="00344E8E">
        <w:rPr>
          <w:rFonts w:asciiTheme="minorEastAsia" w:eastAsiaTheme="minorEastAsia" w:hAnsiTheme="minorEastAsia" w:hint="eastAsia"/>
          <w:b/>
          <w:szCs w:val="21"/>
        </w:rPr>
        <w:t>7</w:t>
      </w:r>
      <w:r w:rsidR="00176519" w:rsidRPr="00344E8E">
        <w:rPr>
          <w:rFonts w:asciiTheme="minorEastAsia" w:eastAsiaTheme="minorEastAsia" w:hAnsiTheme="minorEastAsia"/>
          <w:b/>
          <w:szCs w:val="21"/>
        </w:rPr>
        <w:t xml:space="preserve">年度　</w:t>
      </w:r>
      <w:r w:rsidR="00147B4E" w:rsidRPr="00344E8E">
        <w:rPr>
          <w:rFonts w:asciiTheme="minorEastAsia" w:eastAsiaTheme="minorEastAsia" w:hAnsiTheme="minorEastAsia" w:hint="eastAsia"/>
          <w:b/>
          <w:szCs w:val="21"/>
        </w:rPr>
        <w:t>現職者共通研修「</w:t>
      </w:r>
      <w:r w:rsidR="00BA4067" w:rsidRPr="00344E8E">
        <w:rPr>
          <w:rFonts w:asciiTheme="minorEastAsia" w:eastAsiaTheme="minorEastAsia" w:hAnsiTheme="minorEastAsia" w:hint="eastAsia"/>
          <w:b/>
          <w:szCs w:val="21"/>
        </w:rPr>
        <w:t>作業療法の可能性</w:t>
      </w:r>
      <w:r w:rsidR="00147B4E" w:rsidRPr="00344E8E">
        <w:rPr>
          <w:rFonts w:asciiTheme="minorEastAsia" w:eastAsiaTheme="minorEastAsia" w:hAnsiTheme="minorEastAsia" w:hint="eastAsia"/>
          <w:b/>
          <w:szCs w:val="21"/>
        </w:rPr>
        <w:t>」のご案内</w:t>
      </w:r>
    </w:p>
    <w:p w14:paraId="3F800167" w14:textId="5F9786E6" w:rsidR="008C19BF" w:rsidRPr="00344E8E" w:rsidRDefault="00704B50" w:rsidP="00176519">
      <w:pPr>
        <w:jc w:val="center"/>
        <w:rPr>
          <w:rFonts w:asciiTheme="minorEastAsia" w:eastAsiaTheme="minorEastAsia" w:hAnsiTheme="minorEastAsia"/>
          <w:b/>
          <w:szCs w:val="21"/>
        </w:rPr>
      </w:pPr>
      <w:r w:rsidRPr="00344E8E">
        <w:rPr>
          <w:rFonts w:asciiTheme="minorEastAsia" w:eastAsiaTheme="minorEastAsia" w:hAnsiTheme="minorEastAsia" w:hint="eastAsia"/>
          <w:b/>
          <w:szCs w:val="21"/>
        </w:rPr>
        <w:t xml:space="preserve">　　　　</w:t>
      </w:r>
    </w:p>
    <w:p w14:paraId="2CC29C5E" w14:textId="77777777" w:rsidR="008C19BF" w:rsidRPr="00344E8E" w:rsidRDefault="008C19BF" w:rsidP="008C19BF">
      <w:pPr>
        <w:pStyle w:val="ad"/>
        <w:rPr>
          <w:rFonts w:asciiTheme="minorEastAsia" w:eastAsiaTheme="minorEastAsia" w:hAnsiTheme="minorEastAsia"/>
        </w:rPr>
      </w:pPr>
      <w:r w:rsidRPr="00344E8E">
        <w:rPr>
          <w:rFonts w:asciiTheme="minorEastAsia" w:eastAsiaTheme="minorEastAsia" w:hAnsiTheme="minorEastAsia" w:hint="eastAsia"/>
        </w:rPr>
        <w:t>謹啓</w:t>
      </w:r>
    </w:p>
    <w:p w14:paraId="40F594B8" w14:textId="79A5A387" w:rsidR="008C19BF" w:rsidRPr="00344E8E" w:rsidRDefault="008C19BF" w:rsidP="008C19BF">
      <w:pPr>
        <w:rPr>
          <w:rFonts w:asciiTheme="minorEastAsia" w:eastAsiaTheme="minorEastAsia" w:hAnsiTheme="minorEastAsia"/>
          <w:szCs w:val="21"/>
        </w:rPr>
      </w:pPr>
      <w:r w:rsidRPr="00344E8E">
        <w:rPr>
          <w:rFonts w:asciiTheme="minorEastAsia" w:eastAsiaTheme="minorEastAsia" w:hAnsiTheme="minorEastAsia" w:hint="eastAsia"/>
          <w:szCs w:val="21"/>
        </w:rPr>
        <w:t xml:space="preserve">　県士会員の皆様におかれましては、ご清祥のこととお慶び申し上げます。</w:t>
      </w:r>
    </w:p>
    <w:p w14:paraId="34EAB020" w14:textId="36CC5F0F" w:rsidR="008C19BF" w:rsidRPr="00344E8E" w:rsidRDefault="008C19BF" w:rsidP="00147B4E">
      <w:pPr>
        <w:ind w:firstLineChars="100" w:firstLine="216"/>
        <w:rPr>
          <w:rFonts w:asciiTheme="minorEastAsia" w:eastAsiaTheme="minorEastAsia" w:hAnsiTheme="minorEastAsia"/>
          <w:szCs w:val="21"/>
        </w:rPr>
      </w:pPr>
      <w:r w:rsidRPr="00344E8E">
        <w:rPr>
          <w:rFonts w:asciiTheme="minorEastAsia" w:eastAsiaTheme="minorEastAsia" w:hAnsiTheme="minorEastAsia" w:hint="eastAsia"/>
          <w:szCs w:val="21"/>
        </w:rPr>
        <w:t>さて、</w:t>
      </w:r>
      <w:r w:rsidR="00147B4E" w:rsidRPr="00344E8E">
        <w:rPr>
          <w:rFonts w:asciiTheme="minorEastAsia" w:eastAsiaTheme="minorEastAsia" w:hAnsiTheme="minorEastAsia" w:hint="eastAsia"/>
          <w:szCs w:val="21"/>
        </w:rPr>
        <w:t>現職者共通研修「</w:t>
      </w:r>
      <w:r w:rsidR="00BA4067" w:rsidRPr="00344E8E">
        <w:rPr>
          <w:rFonts w:asciiTheme="minorEastAsia" w:eastAsiaTheme="minorEastAsia" w:hAnsiTheme="minorEastAsia" w:hint="eastAsia"/>
          <w:bCs/>
          <w:szCs w:val="21"/>
        </w:rPr>
        <w:t>作業療法の可能性</w:t>
      </w:r>
      <w:r w:rsidR="00147B4E" w:rsidRPr="00344E8E">
        <w:rPr>
          <w:rFonts w:asciiTheme="minorEastAsia" w:eastAsiaTheme="minorEastAsia" w:hAnsiTheme="minorEastAsia" w:hint="eastAsia"/>
          <w:szCs w:val="21"/>
        </w:rPr>
        <w:t>」を下記の通り実施致します。県士会員の</w:t>
      </w:r>
      <w:r w:rsidRPr="00344E8E">
        <w:rPr>
          <w:rFonts w:asciiTheme="minorEastAsia" w:eastAsiaTheme="minorEastAsia" w:hAnsiTheme="minorEastAsia"/>
          <w:szCs w:val="21"/>
        </w:rPr>
        <w:t>皆様の自己研鑽の場として活用していただければと考えておりますので、積極的な参加をお待ちしております。</w:t>
      </w:r>
    </w:p>
    <w:p w14:paraId="2A738BE0" w14:textId="77777777" w:rsidR="00481D34" w:rsidRPr="00344E8E" w:rsidRDefault="008C19BF" w:rsidP="008C19BF">
      <w:pPr>
        <w:pStyle w:val="af"/>
        <w:rPr>
          <w:rFonts w:asciiTheme="minorEastAsia" w:eastAsiaTheme="minorEastAsia" w:hAnsiTheme="minorEastAsia"/>
        </w:rPr>
      </w:pPr>
      <w:r w:rsidRPr="00344E8E">
        <w:rPr>
          <w:rFonts w:asciiTheme="minorEastAsia" w:eastAsiaTheme="minorEastAsia" w:hAnsiTheme="minorEastAsia" w:hint="eastAsia"/>
        </w:rPr>
        <w:t>謹白</w:t>
      </w:r>
    </w:p>
    <w:p w14:paraId="42B2B38C" w14:textId="77777777" w:rsidR="00821D9C" w:rsidRPr="00344E8E" w:rsidRDefault="00821D9C" w:rsidP="00AC2F19">
      <w:pPr>
        <w:rPr>
          <w:rFonts w:asciiTheme="minorEastAsia" w:eastAsiaTheme="minorEastAsia" w:hAnsiTheme="minorEastAsia"/>
          <w:szCs w:val="21"/>
        </w:rPr>
      </w:pPr>
    </w:p>
    <w:p w14:paraId="162104F9" w14:textId="7F777CBD" w:rsidR="00241640" w:rsidRPr="00344E8E" w:rsidRDefault="00241640" w:rsidP="00AC2F19">
      <w:pPr>
        <w:ind w:firstLineChars="100" w:firstLine="216"/>
        <w:jc w:val="center"/>
        <w:rPr>
          <w:rFonts w:asciiTheme="minorEastAsia" w:eastAsiaTheme="minorEastAsia" w:hAnsiTheme="minorEastAsia"/>
          <w:szCs w:val="21"/>
        </w:rPr>
      </w:pPr>
      <w:r w:rsidRPr="00344E8E">
        <w:rPr>
          <w:rFonts w:asciiTheme="minorEastAsia" w:eastAsiaTheme="minorEastAsia" w:hAnsiTheme="minorEastAsia" w:hint="eastAsia"/>
          <w:szCs w:val="21"/>
        </w:rPr>
        <w:t>記</w:t>
      </w:r>
    </w:p>
    <w:p w14:paraId="52C451B4" w14:textId="77777777" w:rsidR="00821D9C" w:rsidRPr="00344E8E" w:rsidRDefault="00821D9C" w:rsidP="00481D34">
      <w:pPr>
        <w:ind w:firstLineChars="100" w:firstLine="216"/>
        <w:rPr>
          <w:rFonts w:asciiTheme="minorEastAsia" w:eastAsiaTheme="minorEastAsia" w:hAnsiTheme="minorEastAsia"/>
          <w:szCs w:val="21"/>
        </w:rPr>
      </w:pPr>
    </w:p>
    <w:p w14:paraId="0BC8869F" w14:textId="0067DB6E" w:rsidR="001C5182" w:rsidRPr="00344E8E" w:rsidRDefault="00771630" w:rsidP="00895D87">
      <w:pPr>
        <w:rPr>
          <w:rFonts w:asciiTheme="minorEastAsia" w:eastAsiaTheme="minorEastAsia" w:hAnsiTheme="minorEastAsia"/>
          <w:szCs w:val="21"/>
        </w:rPr>
      </w:pPr>
      <w:r w:rsidRPr="00344E8E">
        <w:rPr>
          <w:rFonts w:asciiTheme="minorEastAsia" w:eastAsiaTheme="minorEastAsia" w:hAnsiTheme="minorEastAsia" w:hint="eastAsia"/>
          <w:szCs w:val="21"/>
        </w:rPr>
        <w:t>（１）</w:t>
      </w:r>
      <w:r w:rsidR="001C5182" w:rsidRPr="00344E8E">
        <w:rPr>
          <w:rFonts w:asciiTheme="minorEastAsia" w:eastAsiaTheme="minorEastAsia" w:hAnsiTheme="minorEastAsia"/>
          <w:szCs w:val="21"/>
        </w:rPr>
        <w:t>日時</w:t>
      </w:r>
      <w:r w:rsidRPr="00344E8E">
        <w:rPr>
          <w:rFonts w:asciiTheme="minorEastAsia" w:eastAsiaTheme="minorEastAsia" w:hAnsiTheme="minorEastAsia" w:hint="eastAsia"/>
          <w:szCs w:val="21"/>
        </w:rPr>
        <w:t>：</w:t>
      </w:r>
      <w:r w:rsidR="00F749DD" w:rsidRPr="00344E8E">
        <w:rPr>
          <w:rFonts w:asciiTheme="minorEastAsia" w:eastAsiaTheme="minorEastAsia" w:hAnsiTheme="minorEastAsia" w:hint="eastAsia"/>
          <w:b/>
          <w:szCs w:val="21"/>
        </w:rPr>
        <w:t>令和</w:t>
      </w:r>
      <w:r w:rsidR="00940103" w:rsidRPr="00344E8E">
        <w:rPr>
          <w:rFonts w:asciiTheme="minorEastAsia" w:eastAsiaTheme="minorEastAsia" w:hAnsiTheme="minorEastAsia" w:hint="eastAsia"/>
          <w:b/>
          <w:szCs w:val="21"/>
        </w:rPr>
        <w:t>8</w:t>
      </w:r>
      <w:r w:rsidR="000A18F4" w:rsidRPr="00344E8E">
        <w:rPr>
          <w:rFonts w:asciiTheme="minorEastAsia" w:eastAsiaTheme="minorEastAsia" w:hAnsiTheme="minorEastAsia"/>
          <w:b/>
          <w:szCs w:val="21"/>
        </w:rPr>
        <w:t>年</w:t>
      </w:r>
      <w:r w:rsidR="00872A46" w:rsidRPr="00344E8E">
        <w:rPr>
          <w:rFonts w:asciiTheme="minorEastAsia" w:eastAsiaTheme="minorEastAsia" w:hAnsiTheme="minorEastAsia" w:hint="eastAsia"/>
          <w:b/>
          <w:szCs w:val="21"/>
        </w:rPr>
        <w:t>1</w:t>
      </w:r>
      <w:r w:rsidR="0007720F" w:rsidRPr="00344E8E">
        <w:rPr>
          <w:rFonts w:asciiTheme="minorEastAsia" w:eastAsiaTheme="minorEastAsia" w:hAnsiTheme="minorEastAsia"/>
          <w:b/>
          <w:szCs w:val="21"/>
        </w:rPr>
        <w:t>月</w:t>
      </w:r>
      <w:r w:rsidR="005D51DA" w:rsidRPr="00344E8E">
        <w:rPr>
          <w:rFonts w:asciiTheme="minorEastAsia" w:eastAsiaTheme="minorEastAsia" w:hAnsiTheme="minorEastAsia" w:hint="eastAsia"/>
          <w:b/>
          <w:szCs w:val="21"/>
        </w:rPr>
        <w:t>14</w:t>
      </w:r>
      <w:r w:rsidR="001C5182" w:rsidRPr="00344E8E">
        <w:rPr>
          <w:rFonts w:asciiTheme="minorEastAsia" w:eastAsiaTheme="minorEastAsia" w:hAnsiTheme="minorEastAsia"/>
          <w:b/>
          <w:bCs/>
          <w:szCs w:val="21"/>
        </w:rPr>
        <w:t>日（</w:t>
      </w:r>
      <w:r w:rsidR="009B30F5" w:rsidRPr="00344E8E">
        <w:rPr>
          <w:rFonts w:asciiTheme="minorEastAsia" w:eastAsiaTheme="minorEastAsia" w:hAnsiTheme="minorEastAsia" w:hint="eastAsia"/>
          <w:b/>
          <w:bCs/>
          <w:szCs w:val="21"/>
        </w:rPr>
        <w:t>水</w:t>
      </w:r>
      <w:r w:rsidR="001C5182" w:rsidRPr="00344E8E">
        <w:rPr>
          <w:rFonts w:asciiTheme="minorEastAsia" w:eastAsiaTheme="minorEastAsia" w:hAnsiTheme="minorEastAsia"/>
          <w:b/>
          <w:bCs/>
          <w:szCs w:val="21"/>
        </w:rPr>
        <w:t>）</w:t>
      </w:r>
    </w:p>
    <w:p w14:paraId="26E14426" w14:textId="0A49B80E" w:rsidR="001C5182" w:rsidRPr="00344E8E" w:rsidRDefault="00147B4E" w:rsidP="00895D87">
      <w:pPr>
        <w:ind w:firstLineChars="600" w:firstLine="1301"/>
        <w:rPr>
          <w:rFonts w:asciiTheme="minorEastAsia" w:eastAsiaTheme="minorEastAsia" w:hAnsiTheme="minorEastAsia"/>
          <w:b/>
          <w:bCs/>
          <w:szCs w:val="21"/>
        </w:rPr>
      </w:pPr>
      <w:r w:rsidRPr="00344E8E">
        <w:rPr>
          <w:rFonts w:asciiTheme="minorEastAsia" w:eastAsiaTheme="minorEastAsia" w:hAnsiTheme="minorEastAsia" w:hint="eastAsia"/>
          <w:b/>
          <w:bCs/>
          <w:szCs w:val="21"/>
        </w:rPr>
        <w:t>1</w:t>
      </w:r>
      <w:r w:rsidR="0007720F" w:rsidRPr="00344E8E">
        <w:rPr>
          <w:rFonts w:asciiTheme="minorEastAsia" w:eastAsiaTheme="minorEastAsia" w:hAnsiTheme="minorEastAsia"/>
          <w:b/>
          <w:bCs/>
          <w:szCs w:val="21"/>
        </w:rPr>
        <w:t>9：</w:t>
      </w:r>
      <w:r w:rsidRPr="00344E8E">
        <w:rPr>
          <w:rFonts w:asciiTheme="minorEastAsia" w:eastAsiaTheme="minorEastAsia" w:hAnsiTheme="minorEastAsia" w:hint="eastAsia"/>
          <w:b/>
          <w:bCs/>
          <w:szCs w:val="21"/>
        </w:rPr>
        <w:t>0</w:t>
      </w:r>
      <w:r w:rsidR="0038677E" w:rsidRPr="00344E8E">
        <w:rPr>
          <w:rFonts w:asciiTheme="minorEastAsia" w:eastAsiaTheme="minorEastAsia" w:hAnsiTheme="minorEastAsia" w:hint="eastAsia"/>
          <w:b/>
          <w:bCs/>
          <w:szCs w:val="21"/>
        </w:rPr>
        <w:t>0</w:t>
      </w:r>
      <w:r w:rsidR="0007720F" w:rsidRPr="00344E8E">
        <w:rPr>
          <w:rFonts w:asciiTheme="minorEastAsia" w:eastAsiaTheme="minorEastAsia" w:hAnsiTheme="minorEastAsia"/>
          <w:b/>
          <w:bCs/>
          <w:szCs w:val="21"/>
        </w:rPr>
        <w:t>～</w:t>
      </w:r>
      <w:r w:rsidRPr="00344E8E">
        <w:rPr>
          <w:rFonts w:asciiTheme="minorEastAsia" w:eastAsiaTheme="minorEastAsia" w:hAnsiTheme="minorEastAsia" w:hint="eastAsia"/>
          <w:b/>
          <w:bCs/>
          <w:szCs w:val="21"/>
        </w:rPr>
        <w:t>20</w:t>
      </w:r>
      <w:r w:rsidR="0007720F" w:rsidRPr="00344E8E">
        <w:rPr>
          <w:rFonts w:asciiTheme="minorEastAsia" w:eastAsiaTheme="minorEastAsia" w:hAnsiTheme="minorEastAsia"/>
          <w:b/>
          <w:bCs/>
          <w:szCs w:val="21"/>
        </w:rPr>
        <w:t>：</w:t>
      </w:r>
      <w:r w:rsidRPr="00344E8E">
        <w:rPr>
          <w:rFonts w:asciiTheme="minorEastAsia" w:eastAsiaTheme="minorEastAsia" w:hAnsiTheme="minorEastAsia" w:hint="eastAsia"/>
          <w:b/>
          <w:bCs/>
          <w:szCs w:val="21"/>
        </w:rPr>
        <w:t>3</w:t>
      </w:r>
      <w:r w:rsidR="0007720F" w:rsidRPr="00344E8E">
        <w:rPr>
          <w:rFonts w:asciiTheme="minorEastAsia" w:eastAsiaTheme="minorEastAsia" w:hAnsiTheme="minorEastAsia"/>
          <w:b/>
          <w:bCs/>
          <w:szCs w:val="21"/>
        </w:rPr>
        <w:t>0</w:t>
      </w:r>
      <w:r w:rsidR="001C5182" w:rsidRPr="00344E8E">
        <w:rPr>
          <w:rFonts w:asciiTheme="minorEastAsia" w:eastAsiaTheme="minorEastAsia" w:hAnsiTheme="minorEastAsia"/>
          <w:b/>
          <w:bCs/>
          <w:szCs w:val="21"/>
        </w:rPr>
        <w:t>（</w:t>
      </w:r>
      <w:r w:rsidRPr="00344E8E">
        <w:rPr>
          <w:rFonts w:asciiTheme="minorEastAsia" w:eastAsiaTheme="minorEastAsia" w:hAnsiTheme="minorEastAsia" w:hint="eastAsia"/>
          <w:b/>
          <w:bCs/>
          <w:szCs w:val="21"/>
        </w:rPr>
        <w:t>受付18：30～</w:t>
      </w:r>
      <w:r w:rsidR="001C5182" w:rsidRPr="00344E8E">
        <w:rPr>
          <w:rFonts w:asciiTheme="minorEastAsia" w:eastAsiaTheme="minorEastAsia" w:hAnsiTheme="minorEastAsia"/>
          <w:b/>
          <w:bCs/>
          <w:szCs w:val="21"/>
        </w:rPr>
        <w:t>）</w:t>
      </w:r>
    </w:p>
    <w:p w14:paraId="2B003D19" w14:textId="4936E01B" w:rsidR="001C5182" w:rsidRPr="00344E8E" w:rsidRDefault="00771630" w:rsidP="00895D87">
      <w:pPr>
        <w:rPr>
          <w:rFonts w:asciiTheme="minorEastAsia" w:eastAsiaTheme="minorEastAsia" w:hAnsiTheme="minorEastAsia"/>
          <w:szCs w:val="21"/>
        </w:rPr>
      </w:pPr>
      <w:r w:rsidRPr="00344E8E">
        <w:rPr>
          <w:rFonts w:asciiTheme="minorEastAsia" w:eastAsiaTheme="minorEastAsia" w:hAnsiTheme="minorEastAsia" w:hint="eastAsia"/>
          <w:szCs w:val="21"/>
        </w:rPr>
        <w:t>（２）場所：</w:t>
      </w:r>
      <w:r w:rsidR="00735161" w:rsidRPr="00344E8E">
        <w:rPr>
          <w:rFonts w:asciiTheme="minorEastAsia" w:eastAsiaTheme="minorEastAsia" w:hAnsiTheme="minorEastAsia" w:hint="eastAsia"/>
          <w:b/>
          <w:bCs/>
          <w:szCs w:val="21"/>
        </w:rPr>
        <w:t>オンライン研修（</w:t>
      </w:r>
      <w:r w:rsidR="00735161" w:rsidRPr="00344E8E">
        <w:rPr>
          <w:rFonts w:asciiTheme="minorEastAsia" w:eastAsiaTheme="minorEastAsia" w:hAnsiTheme="minorEastAsia"/>
          <w:b/>
          <w:bCs/>
          <w:szCs w:val="21"/>
        </w:rPr>
        <w:t>zoom</w:t>
      </w:r>
      <w:r w:rsidR="00735161" w:rsidRPr="00344E8E">
        <w:rPr>
          <w:rFonts w:asciiTheme="minorEastAsia" w:eastAsiaTheme="minorEastAsia" w:hAnsiTheme="minorEastAsia" w:hint="eastAsia"/>
          <w:b/>
          <w:bCs/>
          <w:szCs w:val="21"/>
        </w:rPr>
        <w:t>）</w:t>
      </w:r>
    </w:p>
    <w:p w14:paraId="4334B303" w14:textId="2785A3F0" w:rsidR="001C5182" w:rsidRPr="00344E8E" w:rsidRDefault="00771630" w:rsidP="00895D87">
      <w:pPr>
        <w:rPr>
          <w:rFonts w:asciiTheme="minorEastAsia" w:eastAsiaTheme="minorEastAsia" w:hAnsiTheme="minorEastAsia"/>
          <w:szCs w:val="21"/>
        </w:rPr>
      </w:pPr>
      <w:r w:rsidRPr="00344E8E">
        <w:rPr>
          <w:rFonts w:asciiTheme="minorEastAsia" w:eastAsiaTheme="minorEastAsia" w:hAnsiTheme="minorEastAsia" w:hint="eastAsia"/>
          <w:szCs w:val="21"/>
        </w:rPr>
        <w:t>（３）</w:t>
      </w:r>
      <w:r w:rsidR="00147B4E" w:rsidRPr="00344E8E">
        <w:rPr>
          <w:rFonts w:asciiTheme="minorEastAsia" w:eastAsiaTheme="minorEastAsia" w:hAnsiTheme="minorEastAsia" w:hint="eastAsia"/>
          <w:szCs w:val="21"/>
        </w:rPr>
        <w:t>内容：</w:t>
      </w:r>
      <w:r w:rsidR="00147B4E" w:rsidRPr="00344E8E">
        <w:rPr>
          <w:rFonts w:asciiTheme="minorEastAsia" w:eastAsiaTheme="minorEastAsia" w:hAnsiTheme="minorEastAsia" w:hint="eastAsia"/>
          <w:b/>
          <w:bCs/>
          <w:szCs w:val="21"/>
        </w:rPr>
        <w:t>「</w:t>
      </w:r>
      <w:r w:rsidR="00343D87" w:rsidRPr="00344E8E">
        <w:rPr>
          <w:rFonts w:asciiTheme="minorEastAsia" w:eastAsiaTheme="minorEastAsia" w:hAnsiTheme="minorEastAsia" w:hint="eastAsia"/>
          <w:b/>
          <w:bCs/>
          <w:szCs w:val="21"/>
        </w:rPr>
        <w:t>作業療法</w:t>
      </w:r>
      <w:r w:rsidR="00BA4067" w:rsidRPr="00344E8E">
        <w:rPr>
          <w:rFonts w:asciiTheme="minorEastAsia" w:eastAsiaTheme="minorEastAsia" w:hAnsiTheme="minorEastAsia" w:hint="eastAsia"/>
          <w:b/>
          <w:bCs/>
          <w:szCs w:val="21"/>
        </w:rPr>
        <w:t>の可能性</w:t>
      </w:r>
      <w:r w:rsidR="00147B4E" w:rsidRPr="00344E8E">
        <w:rPr>
          <w:rFonts w:asciiTheme="minorEastAsia" w:eastAsiaTheme="minorEastAsia" w:hAnsiTheme="minorEastAsia" w:hint="eastAsia"/>
          <w:b/>
          <w:bCs/>
          <w:szCs w:val="21"/>
        </w:rPr>
        <w:t>」</w:t>
      </w:r>
    </w:p>
    <w:p w14:paraId="0DB38F18" w14:textId="2D483A33" w:rsidR="00343D87" w:rsidRPr="00344E8E" w:rsidRDefault="00147B4E" w:rsidP="00343D87">
      <w:pPr>
        <w:widowControl/>
        <w:snapToGrid w:val="0"/>
        <w:rPr>
          <w:rFonts w:asciiTheme="minorEastAsia" w:eastAsiaTheme="minorEastAsia" w:hAnsiTheme="minorEastAsia" w:cs="ＭＳ Ｐゴシック"/>
          <w:kern w:val="0"/>
          <w:szCs w:val="21"/>
        </w:rPr>
      </w:pPr>
      <w:r w:rsidRPr="00344E8E">
        <w:rPr>
          <w:rFonts w:asciiTheme="minorEastAsia" w:eastAsiaTheme="minorEastAsia" w:hAnsiTheme="minorEastAsia" w:hint="eastAsia"/>
          <w:szCs w:val="21"/>
        </w:rPr>
        <w:t>（４）講師：</w:t>
      </w:r>
      <w:r w:rsidR="00BA4067" w:rsidRPr="00344E8E">
        <w:rPr>
          <w:rFonts w:asciiTheme="minorEastAsia" w:eastAsiaTheme="minorEastAsia" w:hAnsiTheme="minorEastAsia" w:cs="ＭＳ Ｐゴシック" w:hint="eastAsia"/>
          <w:b/>
          <w:kern w:val="0"/>
          <w:szCs w:val="21"/>
        </w:rPr>
        <w:t xml:space="preserve">山口　</w:t>
      </w:r>
      <w:r w:rsidR="006014BB" w:rsidRPr="00344E8E">
        <w:rPr>
          <w:rFonts w:asciiTheme="minorEastAsia" w:eastAsiaTheme="minorEastAsia" w:hAnsiTheme="minorEastAsia" w:cs="ＭＳ Ｐゴシック" w:hint="eastAsia"/>
          <w:b/>
          <w:kern w:val="0"/>
          <w:szCs w:val="21"/>
        </w:rPr>
        <w:t xml:space="preserve">智晴　</w:t>
      </w:r>
      <w:r w:rsidR="00E822EA" w:rsidRPr="00344E8E">
        <w:rPr>
          <w:rFonts w:asciiTheme="minorEastAsia" w:eastAsiaTheme="minorEastAsia" w:hAnsiTheme="minorEastAsia" w:hint="eastAsia"/>
          <w:b/>
          <w:szCs w:val="21"/>
        </w:rPr>
        <w:t>先生</w:t>
      </w:r>
      <w:r w:rsidR="00343D87" w:rsidRPr="00344E8E">
        <w:rPr>
          <w:rFonts w:asciiTheme="minorEastAsia" w:eastAsiaTheme="minorEastAsia" w:hAnsiTheme="minorEastAsia" w:hint="eastAsia"/>
          <w:b/>
          <w:szCs w:val="21"/>
        </w:rPr>
        <w:t>（</w:t>
      </w:r>
      <w:r w:rsidR="009B30F5" w:rsidRPr="00344E8E">
        <w:rPr>
          <w:rFonts w:asciiTheme="minorEastAsia" w:eastAsiaTheme="minorEastAsia" w:hAnsiTheme="minorEastAsia" w:hint="eastAsia"/>
          <w:b/>
          <w:szCs w:val="21"/>
        </w:rPr>
        <w:t>群馬医療福祉大学</w:t>
      </w:r>
      <w:r w:rsidR="00343D87" w:rsidRPr="00344E8E">
        <w:rPr>
          <w:rFonts w:asciiTheme="minorEastAsia" w:eastAsiaTheme="minorEastAsia" w:hAnsiTheme="minorEastAsia" w:cs="ＭＳ Ｐゴシック" w:hint="eastAsia"/>
          <w:b/>
          <w:kern w:val="0"/>
          <w:szCs w:val="21"/>
        </w:rPr>
        <w:t>）</w:t>
      </w:r>
    </w:p>
    <w:p w14:paraId="48770655" w14:textId="19A379CD" w:rsidR="00147B4E" w:rsidRPr="00344E8E" w:rsidRDefault="00147B4E" w:rsidP="00895D87">
      <w:pPr>
        <w:rPr>
          <w:rFonts w:asciiTheme="minorEastAsia" w:eastAsiaTheme="minorEastAsia" w:hAnsiTheme="minorEastAsia"/>
          <w:szCs w:val="21"/>
        </w:rPr>
      </w:pPr>
      <w:r w:rsidRPr="00344E8E">
        <w:rPr>
          <w:rFonts w:asciiTheme="minorEastAsia" w:eastAsiaTheme="minorEastAsia" w:hAnsiTheme="minorEastAsia" w:hint="eastAsia"/>
          <w:szCs w:val="21"/>
        </w:rPr>
        <w:t>（５）定員：</w:t>
      </w:r>
      <w:r w:rsidR="00485037" w:rsidRPr="00344E8E">
        <w:rPr>
          <w:rFonts w:asciiTheme="minorEastAsia" w:eastAsiaTheme="minorEastAsia" w:hAnsiTheme="minorEastAsia" w:hint="eastAsia"/>
          <w:b/>
          <w:bCs/>
          <w:szCs w:val="21"/>
        </w:rPr>
        <w:t>7</w:t>
      </w:r>
      <w:r w:rsidRPr="00344E8E">
        <w:rPr>
          <w:rFonts w:asciiTheme="minorEastAsia" w:eastAsiaTheme="minorEastAsia" w:hAnsiTheme="minorEastAsia" w:hint="eastAsia"/>
          <w:b/>
          <w:bCs/>
          <w:szCs w:val="21"/>
        </w:rPr>
        <w:t>0名まで（先着順）</w:t>
      </w:r>
    </w:p>
    <w:p w14:paraId="75C851F4" w14:textId="77777777" w:rsidR="00940103" w:rsidRPr="00344E8E" w:rsidRDefault="00147B4E" w:rsidP="00940103">
      <w:pPr>
        <w:rPr>
          <w:rFonts w:asciiTheme="minorEastAsia" w:eastAsiaTheme="minorEastAsia" w:hAnsiTheme="minorEastAsia"/>
          <w:color w:val="000000" w:themeColor="text1"/>
          <w:szCs w:val="21"/>
        </w:rPr>
      </w:pPr>
      <w:r w:rsidRPr="00344E8E">
        <w:rPr>
          <w:rFonts w:asciiTheme="minorEastAsia" w:eastAsiaTheme="minorEastAsia" w:hAnsiTheme="minorEastAsia" w:hint="eastAsia"/>
          <w:szCs w:val="21"/>
        </w:rPr>
        <w:t>（６）受講料：</w:t>
      </w:r>
      <w:r w:rsidR="00940103" w:rsidRPr="00344E8E">
        <w:rPr>
          <w:rFonts w:asciiTheme="minorEastAsia" w:eastAsiaTheme="minorEastAsia" w:hAnsiTheme="minorEastAsia" w:hint="eastAsia"/>
          <w:b/>
          <w:bCs/>
          <w:color w:val="000000" w:themeColor="text1"/>
          <w:szCs w:val="21"/>
        </w:rPr>
        <w:t>日本作業療法士協会員かつ各都道府県士会員　無料</w:t>
      </w:r>
    </w:p>
    <w:p w14:paraId="45956E80" w14:textId="20FCFEE5" w:rsidR="00940103" w:rsidRPr="00344E8E" w:rsidRDefault="00940103" w:rsidP="00940103">
      <w:pPr>
        <w:ind w:firstLineChars="700" w:firstLine="1517"/>
        <w:rPr>
          <w:rFonts w:asciiTheme="minorEastAsia" w:eastAsiaTheme="minorEastAsia" w:hAnsiTheme="minorEastAsia"/>
          <w:szCs w:val="21"/>
        </w:rPr>
      </w:pPr>
      <w:r w:rsidRPr="00344E8E">
        <w:rPr>
          <w:rFonts w:asciiTheme="minorEastAsia" w:eastAsiaTheme="minorEastAsia" w:hAnsiTheme="minorEastAsia" w:hint="eastAsia"/>
          <w:b/>
          <w:bCs/>
          <w:color w:val="000000" w:themeColor="text1"/>
          <w:szCs w:val="21"/>
        </w:rPr>
        <w:t>（非会員の方は、ご参加いただけません）</w:t>
      </w:r>
    </w:p>
    <w:p w14:paraId="7A4F24DD" w14:textId="27613645" w:rsidR="00484BEC" w:rsidRPr="00344E8E" w:rsidRDefault="00CA117E" w:rsidP="00147B4E">
      <w:pPr>
        <w:rPr>
          <w:rFonts w:asciiTheme="minorEastAsia" w:eastAsiaTheme="minorEastAsia" w:hAnsiTheme="minorEastAsia"/>
          <w:b/>
          <w:bCs/>
          <w:szCs w:val="21"/>
        </w:rPr>
      </w:pPr>
      <w:r w:rsidRPr="00344E8E">
        <w:rPr>
          <w:rFonts w:asciiTheme="minorEastAsia" w:eastAsiaTheme="minorEastAsia" w:hAnsiTheme="minorEastAsia" w:hint="eastAsia"/>
          <w:b/>
          <w:bCs/>
          <w:noProof/>
          <w:szCs w:val="21"/>
        </w:rPr>
        <w:drawing>
          <wp:anchor distT="0" distB="0" distL="114300" distR="114300" simplePos="0" relativeHeight="251657216" behindDoc="0" locked="0" layoutInCell="1" allowOverlap="1" wp14:anchorId="266E78D1" wp14:editId="6D6229C2">
            <wp:simplePos x="0" y="0"/>
            <wp:positionH relativeFrom="column">
              <wp:posOffset>2825750</wp:posOffset>
            </wp:positionH>
            <wp:positionV relativeFrom="paragraph">
              <wp:posOffset>900430</wp:posOffset>
            </wp:positionV>
            <wp:extent cx="828791" cy="828791"/>
            <wp:effectExtent l="0" t="0" r="9525" b="9525"/>
            <wp:wrapNone/>
            <wp:docPr id="19755701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70121" name=""/>
                    <pic:cNvPicPr/>
                  </pic:nvPicPr>
                  <pic:blipFill>
                    <a:blip r:embed="rId9">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14:sizeRelH relativeFrom="page">
              <wp14:pctWidth>0</wp14:pctWidth>
            </wp14:sizeRelH>
            <wp14:sizeRelV relativeFrom="page">
              <wp14:pctHeight>0</wp14:pctHeight>
            </wp14:sizeRelV>
          </wp:anchor>
        </w:drawing>
      </w:r>
      <w:r w:rsidR="00147B4E" w:rsidRPr="00344E8E">
        <w:rPr>
          <w:rFonts w:asciiTheme="minorEastAsia" w:eastAsiaTheme="minorEastAsia" w:hAnsiTheme="minorEastAsia" w:hint="eastAsia"/>
          <w:szCs w:val="21"/>
        </w:rPr>
        <w:t>（７）申込方法：</w:t>
      </w:r>
      <w:r w:rsidR="00872A46" w:rsidRPr="00344E8E">
        <w:rPr>
          <w:rFonts w:asciiTheme="minorEastAsia" w:eastAsiaTheme="minorEastAsia" w:hAnsiTheme="minorEastAsia" w:hint="eastAsia"/>
          <w:b/>
          <w:bCs/>
          <w:szCs w:val="21"/>
        </w:rPr>
        <w:t>Peatixへアカウント登録し、「群馬県作業療法士会」をフォローの上、当研修会への申し込みを行ってください。（Peatixのアカウントをすでにお持ちの方は、アカウント登録は必要ありません。）群馬県作業療法士会ホームページまたは、下記のURL、QRコードよりお申し込みください。</w:t>
      </w:r>
    </w:p>
    <w:p w14:paraId="20DF1DF2" w14:textId="47D73D8D" w:rsidR="002078D7" w:rsidRPr="00344E8E" w:rsidRDefault="00E52D75" w:rsidP="002078D7">
      <w:pPr>
        <w:ind w:firstLineChars="700" w:firstLine="1517"/>
        <w:rPr>
          <w:rFonts w:asciiTheme="minorEastAsia" w:eastAsiaTheme="minorEastAsia" w:hAnsiTheme="minorEastAsia"/>
          <w:b/>
          <w:bCs/>
          <w:szCs w:val="21"/>
        </w:rPr>
      </w:pPr>
      <w:r w:rsidRPr="00344E8E">
        <w:rPr>
          <w:rFonts w:asciiTheme="minorEastAsia" w:eastAsiaTheme="minorEastAsia" w:hAnsiTheme="minorEastAsia" w:hint="eastAsia"/>
          <w:b/>
          <w:bCs/>
          <w:szCs w:val="21"/>
        </w:rPr>
        <w:t xml:space="preserve">　</w:t>
      </w:r>
    </w:p>
    <w:p w14:paraId="3F955912" w14:textId="683741C6" w:rsidR="00CA117E" w:rsidRPr="00344E8E" w:rsidRDefault="00C731CB" w:rsidP="00CA117E">
      <w:pPr>
        <w:rPr>
          <w:rFonts w:asciiTheme="minorEastAsia" w:eastAsiaTheme="minorEastAsia" w:hAnsiTheme="minorEastAsia"/>
          <w:b/>
          <w:bCs/>
          <w:szCs w:val="21"/>
        </w:rPr>
      </w:pPr>
      <w:hyperlink r:id="rId10" w:history="1">
        <w:r w:rsidR="00CA117E" w:rsidRPr="00344E8E">
          <w:rPr>
            <w:rStyle w:val="a9"/>
            <w:rFonts w:asciiTheme="minorEastAsia" w:eastAsiaTheme="minorEastAsia" w:hAnsiTheme="minorEastAsia"/>
            <w:b/>
            <w:bCs/>
            <w:szCs w:val="21"/>
          </w:rPr>
          <w:t>https://peatix.com/event/4649172</w:t>
        </w:r>
      </w:hyperlink>
    </w:p>
    <w:p w14:paraId="4BBC6B05" w14:textId="61585B48" w:rsidR="00940103" w:rsidRPr="00344E8E" w:rsidRDefault="00940103" w:rsidP="002078D7">
      <w:pPr>
        <w:ind w:firstLineChars="700" w:firstLine="1517"/>
        <w:rPr>
          <w:rFonts w:asciiTheme="minorEastAsia" w:eastAsiaTheme="minorEastAsia" w:hAnsiTheme="minorEastAsia"/>
          <w:b/>
          <w:bCs/>
          <w:szCs w:val="21"/>
        </w:rPr>
      </w:pPr>
    </w:p>
    <w:p w14:paraId="4CEA9B65" w14:textId="6139EAC0" w:rsidR="00147B4E" w:rsidRPr="00344E8E" w:rsidRDefault="00147B4E" w:rsidP="00CA117E">
      <w:pPr>
        <w:rPr>
          <w:rFonts w:asciiTheme="minorEastAsia" w:eastAsiaTheme="minorEastAsia" w:hAnsiTheme="minorEastAsia"/>
          <w:b/>
          <w:bCs/>
          <w:szCs w:val="21"/>
        </w:rPr>
      </w:pPr>
      <w:r w:rsidRPr="00344E8E">
        <w:rPr>
          <w:rFonts w:asciiTheme="minorEastAsia" w:eastAsiaTheme="minorEastAsia" w:hAnsiTheme="minorEastAsia" w:hint="eastAsia"/>
          <w:szCs w:val="21"/>
        </w:rPr>
        <w:t xml:space="preserve">　　　申込締切：</w:t>
      </w:r>
      <w:r w:rsidRPr="00344E8E">
        <w:rPr>
          <w:rFonts w:asciiTheme="minorEastAsia" w:eastAsiaTheme="minorEastAsia" w:hAnsiTheme="minorEastAsia" w:hint="eastAsia"/>
          <w:b/>
          <w:bCs/>
          <w:szCs w:val="21"/>
        </w:rPr>
        <w:t>令和</w:t>
      </w:r>
      <w:r w:rsidR="00940103" w:rsidRPr="00344E8E">
        <w:rPr>
          <w:rFonts w:asciiTheme="minorEastAsia" w:eastAsiaTheme="minorEastAsia" w:hAnsiTheme="minorEastAsia" w:hint="eastAsia"/>
          <w:b/>
          <w:bCs/>
          <w:szCs w:val="21"/>
        </w:rPr>
        <w:t>8</w:t>
      </w:r>
      <w:r w:rsidR="00E52D75" w:rsidRPr="00344E8E">
        <w:rPr>
          <w:rFonts w:asciiTheme="minorEastAsia" w:eastAsiaTheme="minorEastAsia" w:hAnsiTheme="minorEastAsia" w:hint="eastAsia"/>
          <w:b/>
          <w:bCs/>
          <w:szCs w:val="21"/>
        </w:rPr>
        <w:t>年</w:t>
      </w:r>
      <w:r w:rsidR="009B30F5" w:rsidRPr="00344E8E">
        <w:rPr>
          <w:rFonts w:asciiTheme="minorEastAsia" w:eastAsiaTheme="minorEastAsia" w:hAnsiTheme="minorEastAsia" w:hint="eastAsia"/>
          <w:b/>
          <w:bCs/>
          <w:szCs w:val="21"/>
        </w:rPr>
        <w:t>1</w:t>
      </w:r>
      <w:r w:rsidR="00E52D75" w:rsidRPr="00344E8E">
        <w:rPr>
          <w:rFonts w:asciiTheme="minorEastAsia" w:eastAsiaTheme="minorEastAsia" w:hAnsiTheme="minorEastAsia" w:hint="eastAsia"/>
          <w:b/>
          <w:bCs/>
          <w:szCs w:val="21"/>
        </w:rPr>
        <w:t>月</w:t>
      </w:r>
      <w:r w:rsidR="005D51DA" w:rsidRPr="00344E8E">
        <w:rPr>
          <w:rFonts w:asciiTheme="minorEastAsia" w:eastAsiaTheme="minorEastAsia" w:hAnsiTheme="minorEastAsia" w:hint="eastAsia"/>
          <w:b/>
          <w:bCs/>
          <w:szCs w:val="21"/>
        </w:rPr>
        <w:t>5</w:t>
      </w:r>
      <w:r w:rsidRPr="00344E8E">
        <w:rPr>
          <w:rFonts w:asciiTheme="minorEastAsia" w:eastAsiaTheme="minorEastAsia" w:hAnsiTheme="minorEastAsia" w:hint="eastAsia"/>
          <w:b/>
          <w:bCs/>
          <w:szCs w:val="21"/>
        </w:rPr>
        <w:t>日</w:t>
      </w:r>
      <w:r w:rsidR="00FE72C2" w:rsidRPr="00344E8E">
        <w:rPr>
          <w:rFonts w:asciiTheme="minorEastAsia" w:eastAsiaTheme="minorEastAsia" w:hAnsiTheme="minorEastAsia" w:hint="eastAsia"/>
          <w:b/>
          <w:bCs/>
          <w:szCs w:val="21"/>
        </w:rPr>
        <w:t>（</w:t>
      </w:r>
      <w:r w:rsidR="005D51DA" w:rsidRPr="00344E8E">
        <w:rPr>
          <w:rFonts w:asciiTheme="minorEastAsia" w:eastAsiaTheme="minorEastAsia" w:hAnsiTheme="minorEastAsia" w:hint="eastAsia"/>
          <w:b/>
          <w:bCs/>
          <w:szCs w:val="21"/>
        </w:rPr>
        <w:t>月</w:t>
      </w:r>
      <w:r w:rsidR="00FE72C2" w:rsidRPr="00344E8E">
        <w:rPr>
          <w:rFonts w:asciiTheme="minorEastAsia" w:eastAsiaTheme="minorEastAsia" w:hAnsiTheme="minorEastAsia" w:hint="eastAsia"/>
          <w:b/>
          <w:bCs/>
          <w:szCs w:val="21"/>
        </w:rPr>
        <w:t>）</w:t>
      </w:r>
    </w:p>
    <w:p w14:paraId="6D02A33D" w14:textId="65C904EB" w:rsidR="004815FF" w:rsidRPr="00344E8E" w:rsidRDefault="004815FF" w:rsidP="00D71C77">
      <w:pPr>
        <w:ind w:left="871" w:hangingChars="402" w:hanging="871"/>
        <w:rPr>
          <w:rFonts w:asciiTheme="minorEastAsia" w:eastAsiaTheme="minorEastAsia" w:hAnsiTheme="minorEastAsia"/>
          <w:szCs w:val="21"/>
        </w:rPr>
      </w:pPr>
      <w:r w:rsidRPr="00344E8E">
        <w:rPr>
          <w:rFonts w:asciiTheme="minorEastAsia" w:eastAsiaTheme="minorEastAsia" w:hAnsiTheme="minorEastAsia" w:hint="eastAsia"/>
          <w:b/>
          <w:bCs/>
          <w:szCs w:val="21"/>
        </w:rPr>
        <w:t xml:space="preserve">　　</w:t>
      </w:r>
    </w:p>
    <w:p w14:paraId="314AADC2" w14:textId="77777777" w:rsidR="00C34E70" w:rsidRPr="00344E8E" w:rsidRDefault="00C34E70" w:rsidP="00147B4E">
      <w:pPr>
        <w:rPr>
          <w:rFonts w:asciiTheme="minorEastAsia" w:eastAsiaTheme="minorEastAsia" w:hAnsiTheme="minorEastAsia"/>
          <w:szCs w:val="21"/>
        </w:rPr>
      </w:pPr>
    </w:p>
    <w:p w14:paraId="1B204468" w14:textId="77777777" w:rsidR="005D51DA" w:rsidRPr="00344E8E" w:rsidRDefault="00C03B47" w:rsidP="005D51DA">
      <w:pPr>
        <w:rPr>
          <w:rFonts w:asciiTheme="minorEastAsia" w:eastAsiaTheme="minorEastAsia" w:hAnsiTheme="minorEastAsia"/>
          <w:color w:val="000000" w:themeColor="text1"/>
          <w:szCs w:val="21"/>
        </w:rPr>
      </w:pPr>
      <w:r w:rsidRPr="00344E8E">
        <w:rPr>
          <w:rFonts w:asciiTheme="minorEastAsia" w:eastAsiaTheme="minorEastAsia" w:hAnsiTheme="minorEastAsia" w:hint="eastAsia"/>
          <w:szCs w:val="21"/>
        </w:rPr>
        <w:t>（８）お問合せ：</w:t>
      </w:r>
      <w:r w:rsidR="005D51DA" w:rsidRPr="00344E8E">
        <w:rPr>
          <w:rFonts w:asciiTheme="minorEastAsia" w:eastAsiaTheme="minorEastAsia" w:hAnsiTheme="minorEastAsia" w:hint="eastAsia"/>
          <w:b/>
          <w:bCs/>
          <w:szCs w:val="21"/>
        </w:rPr>
        <w:t xml:space="preserve">群馬県作業療法士会 教育部 </w:t>
      </w:r>
      <w:r w:rsidR="005D51DA" w:rsidRPr="00344E8E">
        <w:rPr>
          <w:rFonts w:asciiTheme="minorEastAsia" w:eastAsiaTheme="minorEastAsia" w:hAnsiTheme="minorEastAsia" w:hint="eastAsia"/>
          <w:b/>
          <w:bCs/>
          <w:color w:val="000000" w:themeColor="text1"/>
          <w:szCs w:val="21"/>
        </w:rPr>
        <w:t>吉田（群馬整肢療護園）</w:t>
      </w:r>
    </w:p>
    <w:p w14:paraId="598D0DDD" w14:textId="349AAEA8" w:rsidR="005D51DA" w:rsidRPr="00344E8E" w:rsidRDefault="005D51DA" w:rsidP="005D51DA">
      <w:pPr>
        <w:rPr>
          <w:rFonts w:asciiTheme="minorEastAsia" w:eastAsiaTheme="minorEastAsia" w:hAnsiTheme="minorEastAsia"/>
          <w:szCs w:val="21"/>
        </w:rPr>
      </w:pPr>
      <w:r w:rsidRPr="00344E8E">
        <w:rPr>
          <w:rFonts w:asciiTheme="minorEastAsia" w:eastAsiaTheme="minorEastAsia" w:hAnsiTheme="minorEastAsia" w:hint="eastAsia"/>
          <w:color w:val="000000" w:themeColor="text1"/>
          <w:szCs w:val="21"/>
        </w:rPr>
        <w:t xml:space="preserve">　　　　　　　　　E</w:t>
      </w:r>
      <w:r w:rsidRPr="00344E8E">
        <w:rPr>
          <w:rFonts w:asciiTheme="minorEastAsia" w:eastAsiaTheme="minorEastAsia" w:hAnsiTheme="minorEastAsia"/>
          <w:color w:val="000000" w:themeColor="text1"/>
          <w:szCs w:val="21"/>
        </w:rPr>
        <w:t>-mail</w:t>
      </w:r>
      <w:r w:rsidRPr="00344E8E">
        <w:rPr>
          <w:rFonts w:asciiTheme="minorEastAsia" w:eastAsiaTheme="minorEastAsia" w:hAnsiTheme="minorEastAsia" w:hint="eastAsia"/>
          <w:color w:val="000000" w:themeColor="text1"/>
          <w:szCs w:val="21"/>
        </w:rPr>
        <w:t>：</w:t>
      </w:r>
      <w:r w:rsidRPr="00344E8E">
        <w:rPr>
          <w:rFonts w:asciiTheme="minorEastAsia" w:eastAsiaTheme="minorEastAsia" w:hAnsiTheme="minorEastAsia"/>
          <w:color w:val="000000" w:themeColor="text1"/>
          <w:szCs w:val="21"/>
        </w:rPr>
        <w:t>reha@gunmaseishi.com</w:t>
      </w:r>
      <w:r w:rsidRPr="00344E8E">
        <w:rPr>
          <w:rFonts w:asciiTheme="minorEastAsia" w:eastAsiaTheme="minorEastAsia" w:hAnsiTheme="minorEastAsia" w:hint="eastAsia"/>
          <w:color w:val="000000" w:themeColor="text1"/>
          <w:szCs w:val="21"/>
        </w:rPr>
        <w:t xml:space="preserve">　</w:t>
      </w:r>
    </w:p>
    <w:p w14:paraId="758C1C22" w14:textId="77777777" w:rsidR="005D51DA" w:rsidRPr="00344E8E" w:rsidRDefault="005D51DA" w:rsidP="00147B4E">
      <w:pPr>
        <w:rPr>
          <w:rFonts w:asciiTheme="minorEastAsia" w:eastAsiaTheme="minorEastAsia" w:hAnsiTheme="minorEastAsia"/>
          <w:szCs w:val="21"/>
        </w:rPr>
      </w:pPr>
    </w:p>
    <w:p w14:paraId="3D36914C" w14:textId="0C896ED7" w:rsidR="00147B4E" w:rsidRPr="00344E8E" w:rsidRDefault="00895D87" w:rsidP="00147B4E">
      <w:pPr>
        <w:rPr>
          <w:rFonts w:asciiTheme="minorEastAsia" w:eastAsiaTheme="minorEastAsia" w:hAnsiTheme="minorEastAsia"/>
          <w:szCs w:val="21"/>
        </w:rPr>
      </w:pPr>
      <w:r w:rsidRPr="00344E8E">
        <w:rPr>
          <w:rFonts w:asciiTheme="minorEastAsia" w:eastAsiaTheme="minorEastAsia" w:hAnsiTheme="minorEastAsia" w:hint="eastAsia"/>
          <w:szCs w:val="21"/>
        </w:rPr>
        <w:t>（９）注意事項：</w:t>
      </w:r>
    </w:p>
    <w:p w14:paraId="760CD0E5" w14:textId="77777777" w:rsidR="00895D87" w:rsidRPr="00344E8E" w:rsidRDefault="00895D87" w:rsidP="00147B4E">
      <w:pPr>
        <w:rPr>
          <w:rFonts w:asciiTheme="minorEastAsia" w:eastAsiaTheme="minorEastAsia" w:hAnsiTheme="minorEastAsia"/>
          <w:szCs w:val="21"/>
        </w:rPr>
      </w:pPr>
      <w:r w:rsidRPr="00344E8E">
        <w:rPr>
          <w:rFonts w:asciiTheme="minorEastAsia" w:eastAsiaTheme="minorEastAsia" w:hAnsiTheme="minorEastAsia" w:hint="eastAsia"/>
          <w:szCs w:val="21"/>
        </w:rPr>
        <w:t xml:space="preserve">　　　①</w:t>
      </w:r>
      <w:r w:rsidRPr="00344E8E">
        <w:rPr>
          <w:rFonts w:asciiTheme="minorEastAsia" w:eastAsiaTheme="minorEastAsia" w:hAnsiTheme="minorEastAsia"/>
          <w:szCs w:val="21"/>
        </w:rPr>
        <w:t>パソコンやスマートフォン</w:t>
      </w:r>
      <w:r w:rsidRPr="00344E8E">
        <w:rPr>
          <w:rFonts w:asciiTheme="minorEastAsia" w:eastAsiaTheme="minorEastAsia" w:hAnsiTheme="minorEastAsia" w:hint="eastAsia"/>
          <w:szCs w:val="21"/>
        </w:rPr>
        <w:t>・</w:t>
      </w:r>
      <w:r w:rsidRPr="00344E8E">
        <w:rPr>
          <w:rFonts w:asciiTheme="minorEastAsia" w:eastAsiaTheme="minorEastAsia" w:hAnsiTheme="minorEastAsia"/>
          <w:szCs w:val="21"/>
        </w:rPr>
        <w:t>タブレットをご用意ください。</w:t>
      </w:r>
    </w:p>
    <w:p w14:paraId="2B3BB788" w14:textId="47161B8D" w:rsidR="00895D87" w:rsidRPr="00344E8E" w:rsidRDefault="00895D87" w:rsidP="00147B4E">
      <w:pPr>
        <w:rPr>
          <w:rFonts w:asciiTheme="minorEastAsia" w:eastAsiaTheme="minorEastAsia" w:hAnsiTheme="minorEastAsia"/>
          <w:szCs w:val="21"/>
        </w:rPr>
      </w:pPr>
      <w:r w:rsidRPr="00344E8E">
        <w:rPr>
          <w:rFonts w:asciiTheme="minorEastAsia" w:eastAsiaTheme="minorEastAsia" w:hAnsiTheme="minorEastAsia" w:hint="eastAsia"/>
          <w:szCs w:val="21"/>
        </w:rPr>
        <w:t xml:space="preserve">　　　　資料の画面共有がありますので、パソコンを推奨します。</w:t>
      </w:r>
    </w:p>
    <w:p w14:paraId="2A57D02F" w14:textId="4426E14D" w:rsidR="00895D87" w:rsidRPr="00344E8E" w:rsidRDefault="00895D87" w:rsidP="00895D87">
      <w:pPr>
        <w:ind w:firstLineChars="300" w:firstLine="648"/>
        <w:rPr>
          <w:rFonts w:asciiTheme="minorEastAsia" w:eastAsiaTheme="minorEastAsia" w:hAnsiTheme="minorEastAsia"/>
          <w:szCs w:val="21"/>
        </w:rPr>
      </w:pPr>
      <w:r w:rsidRPr="00344E8E">
        <w:rPr>
          <w:rFonts w:asciiTheme="minorEastAsia" w:eastAsiaTheme="minorEastAsia" w:hAnsiTheme="minorEastAsia" w:hint="eastAsia"/>
          <w:szCs w:val="21"/>
        </w:rPr>
        <w:t>②</w:t>
      </w:r>
      <w:r w:rsidRPr="00344E8E">
        <w:rPr>
          <w:rFonts w:asciiTheme="minorEastAsia" w:eastAsiaTheme="minorEastAsia" w:hAnsiTheme="minorEastAsia"/>
          <w:szCs w:val="21"/>
        </w:rPr>
        <w:t>Wi-Fiなど通信環境が整った状態での受講を</w:t>
      </w:r>
      <w:r w:rsidR="004815FF" w:rsidRPr="00344E8E">
        <w:rPr>
          <w:rFonts w:asciiTheme="minorEastAsia" w:eastAsiaTheme="minorEastAsia" w:hAnsiTheme="minorEastAsia" w:hint="eastAsia"/>
          <w:szCs w:val="21"/>
        </w:rPr>
        <w:t>推奨します</w:t>
      </w:r>
      <w:r w:rsidRPr="00344E8E">
        <w:rPr>
          <w:rFonts w:asciiTheme="minorEastAsia" w:eastAsiaTheme="minorEastAsia" w:hAnsiTheme="minorEastAsia"/>
          <w:szCs w:val="21"/>
        </w:rPr>
        <w:t xml:space="preserve">。 </w:t>
      </w:r>
    </w:p>
    <w:p w14:paraId="229E1952" w14:textId="204B4EF1" w:rsidR="00335B88" w:rsidRPr="00344E8E" w:rsidRDefault="00335B88" w:rsidP="00895D87">
      <w:pPr>
        <w:ind w:firstLineChars="300" w:firstLine="648"/>
        <w:rPr>
          <w:rFonts w:asciiTheme="minorEastAsia" w:eastAsiaTheme="minorEastAsia" w:hAnsiTheme="minorEastAsia"/>
          <w:szCs w:val="21"/>
        </w:rPr>
      </w:pPr>
      <w:r w:rsidRPr="00344E8E">
        <w:rPr>
          <w:rFonts w:asciiTheme="minorEastAsia" w:eastAsiaTheme="minorEastAsia" w:hAnsiTheme="minorEastAsia" w:hint="eastAsia"/>
          <w:szCs w:val="21"/>
        </w:rPr>
        <w:t>③</w:t>
      </w:r>
      <w:r w:rsidR="00270341" w:rsidRPr="00344E8E">
        <w:rPr>
          <w:rFonts w:asciiTheme="minorEastAsia" w:eastAsiaTheme="minorEastAsia" w:hAnsiTheme="minorEastAsia" w:hint="eastAsia"/>
          <w:szCs w:val="21"/>
        </w:rPr>
        <w:t>z</w:t>
      </w:r>
      <w:r w:rsidR="00270341" w:rsidRPr="00344E8E">
        <w:rPr>
          <w:rFonts w:asciiTheme="minorEastAsia" w:eastAsiaTheme="minorEastAsia" w:hAnsiTheme="minorEastAsia"/>
          <w:szCs w:val="21"/>
        </w:rPr>
        <w:t>oom</w:t>
      </w:r>
      <w:r w:rsidR="005A1937" w:rsidRPr="00344E8E">
        <w:rPr>
          <w:rFonts w:asciiTheme="minorEastAsia" w:eastAsiaTheme="minorEastAsia" w:hAnsiTheme="minorEastAsia" w:hint="eastAsia"/>
          <w:szCs w:val="21"/>
        </w:rPr>
        <w:t>は最新のソフトにアップデートをしてください。</w:t>
      </w:r>
    </w:p>
    <w:p w14:paraId="27ADFC56" w14:textId="6387FE10" w:rsidR="00335B88" w:rsidRPr="00344E8E" w:rsidRDefault="00335B88" w:rsidP="00335B88">
      <w:pPr>
        <w:ind w:firstLineChars="300" w:firstLine="648"/>
        <w:rPr>
          <w:rFonts w:asciiTheme="minorEastAsia" w:eastAsiaTheme="minorEastAsia" w:hAnsiTheme="minorEastAsia"/>
          <w:szCs w:val="21"/>
        </w:rPr>
      </w:pPr>
      <w:r w:rsidRPr="00344E8E">
        <w:rPr>
          <w:rFonts w:asciiTheme="minorEastAsia" w:eastAsiaTheme="minorEastAsia" w:hAnsiTheme="minorEastAsia" w:hint="eastAsia"/>
          <w:szCs w:val="21"/>
        </w:rPr>
        <w:t>④</w:t>
      </w:r>
      <w:r w:rsidR="00270341" w:rsidRPr="00344E8E">
        <w:rPr>
          <w:rFonts w:asciiTheme="minorEastAsia" w:eastAsiaTheme="minorEastAsia" w:hAnsiTheme="minorEastAsia"/>
          <w:szCs w:val="21"/>
        </w:rPr>
        <w:t>z</w:t>
      </w:r>
      <w:r w:rsidR="00895D87" w:rsidRPr="00344E8E">
        <w:rPr>
          <w:rFonts w:asciiTheme="minorEastAsia" w:eastAsiaTheme="minorEastAsia" w:hAnsiTheme="minorEastAsia"/>
          <w:szCs w:val="21"/>
        </w:rPr>
        <w:t xml:space="preserve">oomのアカウント名は、必ず氏名（漢字）を表記してください。 </w:t>
      </w:r>
    </w:p>
    <w:p w14:paraId="7C49FB7C" w14:textId="77777777" w:rsidR="008416C2" w:rsidRPr="00344E8E" w:rsidRDefault="008416C2" w:rsidP="008416C2">
      <w:pPr>
        <w:ind w:leftChars="300" w:left="864" w:hangingChars="100" w:hanging="216"/>
        <w:rPr>
          <w:rFonts w:asciiTheme="minorEastAsia" w:eastAsiaTheme="minorEastAsia" w:hAnsiTheme="minorEastAsia"/>
          <w:szCs w:val="21"/>
        </w:rPr>
      </w:pPr>
      <w:r w:rsidRPr="00344E8E">
        <w:rPr>
          <w:rFonts w:asciiTheme="minorEastAsia" w:eastAsiaTheme="minorEastAsia" w:hAnsiTheme="minorEastAsia" w:hint="eastAsia"/>
          <w:szCs w:val="21"/>
        </w:rPr>
        <w:t>⑤出欠の確認や講師と受講者の双方向性を保つために、研修会中は常時カメラをオンにした状態で受講していただきます。動画配信とは違い、講師の先生方は受講者の皆様の反応を見ながら講義をしてくださっています。受講する際には講師の先生に失礼のない態度で臨むようにお願いいたします。</w:t>
      </w:r>
    </w:p>
    <w:p w14:paraId="3D41C380" w14:textId="77777777" w:rsidR="008416C2" w:rsidRPr="00344E8E" w:rsidRDefault="008416C2" w:rsidP="008416C2">
      <w:pPr>
        <w:ind w:leftChars="300" w:left="864" w:hangingChars="100" w:hanging="216"/>
        <w:rPr>
          <w:rFonts w:asciiTheme="minorEastAsia" w:eastAsiaTheme="minorEastAsia" w:hAnsiTheme="minorEastAsia"/>
          <w:szCs w:val="21"/>
        </w:rPr>
      </w:pPr>
      <w:r w:rsidRPr="00344E8E">
        <w:rPr>
          <w:rFonts w:asciiTheme="minorEastAsia" w:eastAsiaTheme="minorEastAsia" w:hAnsiTheme="minorEastAsia" w:hint="eastAsia"/>
          <w:szCs w:val="21"/>
        </w:rPr>
        <w:t>⑥運転中の聴講は大変危険です。道路交通法にも違反するものとなりますので、運転中の聴講はおやめください。運転中の可能性がある場合には個別にご連絡・確認させていただいたうえで場合によっては受講完了と認められない可能性がありますので、ご注意ください。</w:t>
      </w:r>
    </w:p>
    <w:p w14:paraId="1EF5DE4B" w14:textId="77777777" w:rsidR="008416C2" w:rsidRPr="00344E8E" w:rsidRDefault="008416C2" w:rsidP="008416C2">
      <w:pPr>
        <w:ind w:leftChars="300" w:left="849" w:hangingChars="93" w:hanging="201"/>
        <w:rPr>
          <w:rFonts w:asciiTheme="minorEastAsia" w:eastAsiaTheme="minorEastAsia" w:hAnsiTheme="minorEastAsia"/>
          <w:szCs w:val="21"/>
        </w:rPr>
      </w:pPr>
      <w:r w:rsidRPr="00344E8E">
        <w:rPr>
          <w:rFonts w:asciiTheme="minorEastAsia" w:eastAsiaTheme="minorEastAsia" w:hAnsiTheme="minorEastAsia" w:hint="eastAsia"/>
          <w:szCs w:val="21"/>
        </w:rPr>
        <w:t>⑦20分以上開始時間を過ぎて参加された場合、途中で退出した場合、現職者共通研修</w:t>
      </w:r>
      <w:r w:rsidRPr="00344E8E">
        <w:rPr>
          <w:rFonts w:asciiTheme="minorEastAsia" w:eastAsiaTheme="minorEastAsia" w:hAnsiTheme="minorEastAsia"/>
          <w:szCs w:val="21"/>
        </w:rPr>
        <w:t>を</w:t>
      </w:r>
      <w:r w:rsidRPr="00344E8E">
        <w:rPr>
          <w:rFonts w:asciiTheme="minorEastAsia" w:eastAsiaTheme="minorEastAsia" w:hAnsiTheme="minorEastAsia" w:hint="eastAsia"/>
          <w:szCs w:val="21"/>
        </w:rPr>
        <w:t>受講完了</w:t>
      </w:r>
      <w:r w:rsidRPr="00344E8E">
        <w:rPr>
          <w:rFonts w:asciiTheme="minorEastAsia" w:eastAsiaTheme="minorEastAsia" w:hAnsiTheme="minorEastAsia"/>
          <w:szCs w:val="21"/>
        </w:rPr>
        <w:t>できない可能性があります。</w:t>
      </w:r>
      <w:r w:rsidRPr="00344E8E">
        <w:rPr>
          <w:rFonts w:asciiTheme="minorEastAsia" w:eastAsiaTheme="minorEastAsia" w:hAnsiTheme="minorEastAsia" w:hint="eastAsia"/>
          <w:szCs w:val="21"/>
        </w:rPr>
        <w:t>もしも遅刻をする場合には事前にご連絡ください。</w:t>
      </w:r>
      <w:r w:rsidRPr="00344E8E">
        <w:rPr>
          <w:rFonts w:asciiTheme="minorEastAsia" w:eastAsiaTheme="minorEastAsia" w:hAnsiTheme="minorEastAsia"/>
          <w:szCs w:val="21"/>
        </w:rPr>
        <w:t>回線トラブルに関しての一時退出につきましては配慮いたします。</w:t>
      </w:r>
      <w:r w:rsidRPr="00344E8E">
        <w:rPr>
          <w:rFonts w:asciiTheme="minorEastAsia" w:eastAsiaTheme="minorEastAsia" w:hAnsiTheme="minorEastAsia" w:hint="eastAsia"/>
          <w:szCs w:val="21"/>
        </w:rPr>
        <w:t>余裕を持って</w:t>
      </w:r>
      <w:r w:rsidRPr="00344E8E">
        <w:rPr>
          <w:rFonts w:asciiTheme="minorEastAsia" w:eastAsiaTheme="minorEastAsia" w:hAnsiTheme="minorEastAsia"/>
          <w:szCs w:val="21"/>
        </w:rPr>
        <w:t>zoomにサインインし、準備して頂くようお願いいたします</w:t>
      </w:r>
      <w:r w:rsidRPr="00344E8E">
        <w:rPr>
          <w:rFonts w:asciiTheme="minorEastAsia" w:eastAsiaTheme="minorEastAsia" w:hAnsiTheme="minorEastAsia" w:hint="eastAsia"/>
          <w:szCs w:val="21"/>
        </w:rPr>
        <w:t>。</w:t>
      </w:r>
    </w:p>
    <w:p w14:paraId="595DA016" w14:textId="77777777" w:rsidR="008416C2" w:rsidRPr="00344E8E" w:rsidRDefault="008416C2" w:rsidP="008416C2">
      <w:pPr>
        <w:ind w:leftChars="300" w:left="849" w:hangingChars="93" w:hanging="201"/>
        <w:rPr>
          <w:rFonts w:asciiTheme="minorEastAsia" w:eastAsiaTheme="minorEastAsia" w:hAnsiTheme="minorEastAsia"/>
          <w:szCs w:val="21"/>
        </w:rPr>
      </w:pPr>
      <w:r w:rsidRPr="00344E8E">
        <w:rPr>
          <w:rFonts w:asciiTheme="minorEastAsia" w:eastAsiaTheme="minorEastAsia" w:hAnsiTheme="minorEastAsia" w:hint="eastAsia"/>
          <w:szCs w:val="21"/>
        </w:rPr>
        <w:t>⑧受講完了の確認が取れ次第、教育部で日本作業療法士協会へ現職者共通研修のポイント申請を実施します。電子化された生涯教育手帳にポイントが反映されるまでには時間を要します。ご了承ください。</w:t>
      </w:r>
    </w:p>
    <w:p w14:paraId="49F84A8D" w14:textId="77777777" w:rsidR="00946F2E" w:rsidRPr="00344E8E" w:rsidRDefault="00582752" w:rsidP="00946F2E">
      <w:pPr>
        <w:ind w:left="1080" w:hangingChars="500" w:hanging="1080"/>
        <w:rPr>
          <w:rFonts w:asciiTheme="minorEastAsia" w:eastAsiaTheme="minorEastAsia" w:hAnsiTheme="minorEastAsia"/>
        </w:rPr>
      </w:pPr>
      <w:r w:rsidRPr="00344E8E">
        <w:rPr>
          <w:rFonts w:asciiTheme="minorEastAsia" w:eastAsiaTheme="minorEastAsia" w:hAnsiTheme="minorEastAsia" w:hint="eastAsia"/>
          <w:szCs w:val="21"/>
        </w:rPr>
        <w:t xml:space="preserve">　</w:t>
      </w:r>
      <w:r w:rsidR="00946F2E" w:rsidRPr="00344E8E">
        <w:rPr>
          <w:rFonts w:asciiTheme="minorEastAsia" w:eastAsiaTheme="minorEastAsia" w:hAnsiTheme="minorEastAsia" w:hint="eastAsia"/>
          <w:szCs w:val="21"/>
        </w:rPr>
        <w:t xml:space="preserve">　　　</w:t>
      </w:r>
      <w:r w:rsidR="00946F2E" w:rsidRPr="00344E8E">
        <w:rPr>
          <w:rFonts w:asciiTheme="minorEastAsia" w:eastAsiaTheme="minorEastAsia" w:hAnsiTheme="minorEastAsia" w:hint="eastAsia"/>
        </w:rPr>
        <w:t>※</w:t>
      </w:r>
      <w:r w:rsidR="00946F2E" w:rsidRPr="00344E8E">
        <w:rPr>
          <w:rFonts w:asciiTheme="minorEastAsia" w:eastAsiaTheme="minorEastAsia" w:hAnsiTheme="minorEastAsia" w:hint="eastAsia"/>
          <w:b/>
          <w:bCs/>
        </w:rPr>
        <w:t>今回の研修は</w:t>
      </w:r>
      <w:r w:rsidR="00946F2E" w:rsidRPr="00344E8E">
        <w:rPr>
          <w:rFonts w:asciiTheme="minorEastAsia" w:eastAsiaTheme="minorEastAsia" w:hAnsiTheme="minorEastAsia"/>
          <w:b/>
          <w:bCs/>
        </w:rPr>
        <w:t>2024年度までの入会者を対象としている研修となります。</w:t>
      </w:r>
    </w:p>
    <w:p w14:paraId="2F43DD2A" w14:textId="2B7BDDCA" w:rsidR="00946F2E" w:rsidRPr="00344E8E" w:rsidRDefault="00946F2E" w:rsidP="00946F2E">
      <w:pPr>
        <w:ind w:leftChars="500" w:left="1080"/>
        <w:rPr>
          <w:rFonts w:asciiTheme="minorEastAsia" w:eastAsiaTheme="minorEastAsia" w:hAnsiTheme="minorEastAsia"/>
        </w:rPr>
      </w:pPr>
      <w:r w:rsidRPr="00344E8E">
        <w:rPr>
          <w:rFonts w:asciiTheme="minorEastAsia" w:eastAsiaTheme="minorEastAsia" w:hAnsiTheme="minorEastAsia"/>
        </w:rPr>
        <w:t>2025年度にOT協会へ入会された方は、生涯学修制度の変更にともない、今回の研修は基礎ポイント付与の対象外になります。</w:t>
      </w:r>
    </w:p>
    <w:p w14:paraId="31B5C240" w14:textId="598859F1" w:rsidR="00380737" w:rsidRPr="00344E8E" w:rsidRDefault="00946F2E" w:rsidP="00946F2E">
      <w:pPr>
        <w:ind w:leftChars="500" w:left="1080"/>
        <w:rPr>
          <w:rFonts w:asciiTheme="minorEastAsia" w:eastAsiaTheme="minorEastAsia" w:hAnsiTheme="minorEastAsia"/>
          <w:szCs w:val="21"/>
        </w:rPr>
      </w:pPr>
      <w:r w:rsidRPr="00344E8E">
        <w:rPr>
          <w:rFonts w:asciiTheme="minorEastAsia" w:eastAsiaTheme="minorEastAsia" w:hAnsiTheme="minorEastAsia" w:hint="eastAsia"/>
        </w:rPr>
        <w:t>また、</w:t>
      </w:r>
      <w:r w:rsidRPr="00344E8E">
        <w:rPr>
          <w:rFonts w:asciiTheme="minorEastAsia" w:eastAsiaTheme="minorEastAsia" w:hAnsiTheme="minorEastAsia"/>
        </w:rPr>
        <w:t>2025年度以降の入会者を対象にしている登録作業療法士のeラーニングは別物であり、内容が近いものになる可能性があります。あらかじめご了承ください。</w:t>
      </w:r>
    </w:p>
    <w:sectPr w:rsidR="00380737" w:rsidRPr="00344E8E" w:rsidSect="00DE18B0">
      <w:pgSz w:w="11906" w:h="16838" w:code="9"/>
      <w:pgMar w:top="1418" w:right="1418" w:bottom="1418" w:left="1418" w:header="851" w:footer="992" w:gutter="0"/>
      <w:cols w:space="425"/>
      <w:docGrid w:type="linesAndChars" w:linePitch="360"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C52D4" w14:textId="77777777" w:rsidR="00D44046" w:rsidRDefault="00D44046" w:rsidP="00B7252E">
      <w:r>
        <w:separator/>
      </w:r>
    </w:p>
  </w:endnote>
  <w:endnote w:type="continuationSeparator" w:id="0">
    <w:p w14:paraId="522A08D4" w14:textId="77777777" w:rsidR="00D44046" w:rsidRDefault="00D44046" w:rsidP="00B7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EA756" w14:textId="77777777" w:rsidR="00D44046" w:rsidRDefault="00D44046" w:rsidP="00B7252E">
      <w:r>
        <w:separator/>
      </w:r>
    </w:p>
  </w:footnote>
  <w:footnote w:type="continuationSeparator" w:id="0">
    <w:p w14:paraId="3C7923C5" w14:textId="77777777" w:rsidR="00D44046" w:rsidRDefault="00D44046" w:rsidP="00B72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4ECB"/>
    <w:multiLevelType w:val="hybridMultilevel"/>
    <w:tmpl w:val="26BA1656"/>
    <w:lvl w:ilvl="0" w:tplc="677804B4">
      <w:start w:val="1"/>
      <w:numFmt w:val="bullet"/>
      <w:lvlText w:val=""/>
      <w:lvlJc w:val="left"/>
      <w:pPr>
        <w:tabs>
          <w:tab w:val="num" w:pos="720"/>
        </w:tabs>
        <w:ind w:left="720" w:hanging="360"/>
      </w:pPr>
      <w:rPr>
        <w:rFonts w:ascii="Wingdings" w:hAnsi="Wingdings" w:hint="default"/>
      </w:rPr>
    </w:lvl>
    <w:lvl w:ilvl="1" w:tplc="B3FEBBEA" w:tentative="1">
      <w:start w:val="1"/>
      <w:numFmt w:val="bullet"/>
      <w:lvlText w:val=""/>
      <w:lvlJc w:val="left"/>
      <w:pPr>
        <w:tabs>
          <w:tab w:val="num" w:pos="1440"/>
        </w:tabs>
        <w:ind w:left="1440" w:hanging="360"/>
      </w:pPr>
      <w:rPr>
        <w:rFonts w:ascii="Wingdings" w:hAnsi="Wingdings" w:hint="default"/>
      </w:rPr>
    </w:lvl>
    <w:lvl w:ilvl="2" w:tplc="9BAE0668" w:tentative="1">
      <w:start w:val="1"/>
      <w:numFmt w:val="bullet"/>
      <w:lvlText w:val=""/>
      <w:lvlJc w:val="left"/>
      <w:pPr>
        <w:tabs>
          <w:tab w:val="num" w:pos="2160"/>
        </w:tabs>
        <w:ind w:left="2160" w:hanging="360"/>
      </w:pPr>
      <w:rPr>
        <w:rFonts w:ascii="Wingdings" w:hAnsi="Wingdings" w:hint="default"/>
      </w:rPr>
    </w:lvl>
    <w:lvl w:ilvl="3" w:tplc="147058FE" w:tentative="1">
      <w:start w:val="1"/>
      <w:numFmt w:val="bullet"/>
      <w:lvlText w:val=""/>
      <w:lvlJc w:val="left"/>
      <w:pPr>
        <w:tabs>
          <w:tab w:val="num" w:pos="2880"/>
        </w:tabs>
        <w:ind w:left="2880" w:hanging="360"/>
      </w:pPr>
      <w:rPr>
        <w:rFonts w:ascii="Wingdings" w:hAnsi="Wingdings" w:hint="default"/>
      </w:rPr>
    </w:lvl>
    <w:lvl w:ilvl="4" w:tplc="913E921A" w:tentative="1">
      <w:start w:val="1"/>
      <w:numFmt w:val="bullet"/>
      <w:lvlText w:val=""/>
      <w:lvlJc w:val="left"/>
      <w:pPr>
        <w:tabs>
          <w:tab w:val="num" w:pos="3600"/>
        </w:tabs>
        <w:ind w:left="3600" w:hanging="360"/>
      </w:pPr>
      <w:rPr>
        <w:rFonts w:ascii="Wingdings" w:hAnsi="Wingdings" w:hint="default"/>
      </w:rPr>
    </w:lvl>
    <w:lvl w:ilvl="5" w:tplc="8DF2F07A" w:tentative="1">
      <w:start w:val="1"/>
      <w:numFmt w:val="bullet"/>
      <w:lvlText w:val=""/>
      <w:lvlJc w:val="left"/>
      <w:pPr>
        <w:tabs>
          <w:tab w:val="num" w:pos="4320"/>
        </w:tabs>
        <w:ind w:left="4320" w:hanging="360"/>
      </w:pPr>
      <w:rPr>
        <w:rFonts w:ascii="Wingdings" w:hAnsi="Wingdings" w:hint="default"/>
      </w:rPr>
    </w:lvl>
    <w:lvl w:ilvl="6" w:tplc="0518D9F6" w:tentative="1">
      <w:start w:val="1"/>
      <w:numFmt w:val="bullet"/>
      <w:lvlText w:val=""/>
      <w:lvlJc w:val="left"/>
      <w:pPr>
        <w:tabs>
          <w:tab w:val="num" w:pos="5040"/>
        </w:tabs>
        <w:ind w:left="5040" w:hanging="360"/>
      </w:pPr>
      <w:rPr>
        <w:rFonts w:ascii="Wingdings" w:hAnsi="Wingdings" w:hint="default"/>
      </w:rPr>
    </w:lvl>
    <w:lvl w:ilvl="7" w:tplc="477A78DC" w:tentative="1">
      <w:start w:val="1"/>
      <w:numFmt w:val="bullet"/>
      <w:lvlText w:val=""/>
      <w:lvlJc w:val="left"/>
      <w:pPr>
        <w:tabs>
          <w:tab w:val="num" w:pos="5760"/>
        </w:tabs>
        <w:ind w:left="5760" w:hanging="360"/>
      </w:pPr>
      <w:rPr>
        <w:rFonts w:ascii="Wingdings" w:hAnsi="Wingdings" w:hint="default"/>
      </w:rPr>
    </w:lvl>
    <w:lvl w:ilvl="8" w:tplc="33DC0D20" w:tentative="1">
      <w:start w:val="1"/>
      <w:numFmt w:val="bullet"/>
      <w:lvlText w:val=""/>
      <w:lvlJc w:val="left"/>
      <w:pPr>
        <w:tabs>
          <w:tab w:val="num" w:pos="6480"/>
        </w:tabs>
        <w:ind w:left="6480" w:hanging="360"/>
      </w:pPr>
      <w:rPr>
        <w:rFonts w:ascii="Wingdings" w:hAnsi="Wingdings" w:hint="default"/>
      </w:rPr>
    </w:lvl>
  </w:abstractNum>
  <w:abstractNum w:abstractNumId="1">
    <w:nsid w:val="12527D34"/>
    <w:multiLevelType w:val="hybridMultilevel"/>
    <w:tmpl w:val="A4C0F1E4"/>
    <w:lvl w:ilvl="0" w:tplc="A654551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AD51AA"/>
    <w:multiLevelType w:val="hybridMultilevel"/>
    <w:tmpl w:val="0E44826C"/>
    <w:lvl w:ilvl="0" w:tplc="47A04AE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5027870"/>
    <w:multiLevelType w:val="hybridMultilevel"/>
    <w:tmpl w:val="BF92ECE8"/>
    <w:lvl w:ilvl="0" w:tplc="F41C83A4">
      <w:start w:val="20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3DD41E2E"/>
    <w:multiLevelType w:val="hybridMultilevel"/>
    <w:tmpl w:val="05F287EA"/>
    <w:lvl w:ilvl="0" w:tplc="BB94BAF2">
      <w:start w:val="1"/>
      <w:numFmt w:val="bullet"/>
      <w:lvlText w:val=""/>
      <w:lvlJc w:val="left"/>
      <w:pPr>
        <w:tabs>
          <w:tab w:val="num" w:pos="720"/>
        </w:tabs>
        <w:ind w:left="720" w:hanging="360"/>
      </w:pPr>
      <w:rPr>
        <w:rFonts w:ascii="Wingdings" w:hAnsi="Wingdings" w:hint="default"/>
      </w:rPr>
    </w:lvl>
    <w:lvl w:ilvl="1" w:tplc="6FB631D6" w:tentative="1">
      <w:start w:val="1"/>
      <w:numFmt w:val="bullet"/>
      <w:lvlText w:val=""/>
      <w:lvlJc w:val="left"/>
      <w:pPr>
        <w:tabs>
          <w:tab w:val="num" w:pos="1440"/>
        </w:tabs>
        <w:ind w:left="1440" w:hanging="360"/>
      </w:pPr>
      <w:rPr>
        <w:rFonts w:ascii="Wingdings" w:hAnsi="Wingdings" w:hint="default"/>
      </w:rPr>
    </w:lvl>
    <w:lvl w:ilvl="2" w:tplc="4BF09360" w:tentative="1">
      <w:start w:val="1"/>
      <w:numFmt w:val="bullet"/>
      <w:lvlText w:val=""/>
      <w:lvlJc w:val="left"/>
      <w:pPr>
        <w:tabs>
          <w:tab w:val="num" w:pos="2160"/>
        </w:tabs>
        <w:ind w:left="2160" w:hanging="360"/>
      </w:pPr>
      <w:rPr>
        <w:rFonts w:ascii="Wingdings" w:hAnsi="Wingdings" w:hint="default"/>
      </w:rPr>
    </w:lvl>
    <w:lvl w:ilvl="3" w:tplc="742AEFBC" w:tentative="1">
      <w:start w:val="1"/>
      <w:numFmt w:val="bullet"/>
      <w:lvlText w:val=""/>
      <w:lvlJc w:val="left"/>
      <w:pPr>
        <w:tabs>
          <w:tab w:val="num" w:pos="2880"/>
        </w:tabs>
        <w:ind w:left="2880" w:hanging="360"/>
      </w:pPr>
      <w:rPr>
        <w:rFonts w:ascii="Wingdings" w:hAnsi="Wingdings" w:hint="default"/>
      </w:rPr>
    </w:lvl>
    <w:lvl w:ilvl="4" w:tplc="907C650E" w:tentative="1">
      <w:start w:val="1"/>
      <w:numFmt w:val="bullet"/>
      <w:lvlText w:val=""/>
      <w:lvlJc w:val="left"/>
      <w:pPr>
        <w:tabs>
          <w:tab w:val="num" w:pos="3600"/>
        </w:tabs>
        <w:ind w:left="3600" w:hanging="360"/>
      </w:pPr>
      <w:rPr>
        <w:rFonts w:ascii="Wingdings" w:hAnsi="Wingdings" w:hint="default"/>
      </w:rPr>
    </w:lvl>
    <w:lvl w:ilvl="5" w:tplc="2C028F0A" w:tentative="1">
      <w:start w:val="1"/>
      <w:numFmt w:val="bullet"/>
      <w:lvlText w:val=""/>
      <w:lvlJc w:val="left"/>
      <w:pPr>
        <w:tabs>
          <w:tab w:val="num" w:pos="4320"/>
        </w:tabs>
        <w:ind w:left="4320" w:hanging="360"/>
      </w:pPr>
      <w:rPr>
        <w:rFonts w:ascii="Wingdings" w:hAnsi="Wingdings" w:hint="default"/>
      </w:rPr>
    </w:lvl>
    <w:lvl w:ilvl="6" w:tplc="09D0B8FA" w:tentative="1">
      <w:start w:val="1"/>
      <w:numFmt w:val="bullet"/>
      <w:lvlText w:val=""/>
      <w:lvlJc w:val="left"/>
      <w:pPr>
        <w:tabs>
          <w:tab w:val="num" w:pos="5040"/>
        </w:tabs>
        <w:ind w:left="5040" w:hanging="360"/>
      </w:pPr>
      <w:rPr>
        <w:rFonts w:ascii="Wingdings" w:hAnsi="Wingdings" w:hint="default"/>
      </w:rPr>
    </w:lvl>
    <w:lvl w:ilvl="7" w:tplc="C6BE0876" w:tentative="1">
      <w:start w:val="1"/>
      <w:numFmt w:val="bullet"/>
      <w:lvlText w:val=""/>
      <w:lvlJc w:val="left"/>
      <w:pPr>
        <w:tabs>
          <w:tab w:val="num" w:pos="5760"/>
        </w:tabs>
        <w:ind w:left="5760" w:hanging="360"/>
      </w:pPr>
      <w:rPr>
        <w:rFonts w:ascii="Wingdings" w:hAnsi="Wingdings" w:hint="default"/>
      </w:rPr>
    </w:lvl>
    <w:lvl w:ilvl="8" w:tplc="E4F4041E" w:tentative="1">
      <w:start w:val="1"/>
      <w:numFmt w:val="bullet"/>
      <w:lvlText w:val=""/>
      <w:lvlJc w:val="left"/>
      <w:pPr>
        <w:tabs>
          <w:tab w:val="num" w:pos="6480"/>
        </w:tabs>
        <w:ind w:left="6480" w:hanging="360"/>
      </w:pPr>
      <w:rPr>
        <w:rFonts w:ascii="Wingdings" w:hAnsi="Wingdings" w:hint="default"/>
      </w:rPr>
    </w:lvl>
  </w:abstractNum>
  <w:abstractNum w:abstractNumId="5">
    <w:nsid w:val="53D84DDE"/>
    <w:multiLevelType w:val="hybridMultilevel"/>
    <w:tmpl w:val="FEF0D62A"/>
    <w:lvl w:ilvl="0" w:tplc="8CD8B766">
      <w:start w:val="1"/>
      <w:numFmt w:val="bullet"/>
      <w:lvlText w:val=""/>
      <w:lvlJc w:val="left"/>
      <w:pPr>
        <w:tabs>
          <w:tab w:val="num" w:pos="720"/>
        </w:tabs>
        <w:ind w:left="720" w:hanging="360"/>
      </w:pPr>
      <w:rPr>
        <w:rFonts w:ascii="Wingdings" w:hAnsi="Wingdings" w:hint="default"/>
      </w:rPr>
    </w:lvl>
    <w:lvl w:ilvl="1" w:tplc="6196206C" w:tentative="1">
      <w:start w:val="1"/>
      <w:numFmt w:val="bullet"/>
      <w:lvlText w:val=""/>
      <w:lvlJc w:val="left"/>
      <w:pPr>
        <w:tabs>
          <w:tab w:val="num" w:pos="1440"/>
        </w:tabs>
        <w:ind w:left="1440" w:hanging="360"/>
      </w:pPr>
      <w:rPr>
        <w:rFonts w:ascii="Wingdings" w:hAnsi="Wingdings" w:hint="default"/>
      </w:rPr>
    </w:lvl>
    <w:lvl w:ilvl="2" w:tplc="49CC8688" w:tentative="1">
      <w:start w:val="1"/>
      <w:numFmt w:val="bullet"/>
      <w:lvlText w:val=""/>
      <w:lvlJc w:val="left"/>
      <w:pPr>
        <w:tabs>
          <w:tab w:val="num" w:pos="2160"/>
        </w:tabs>
        <w:ind w:left="2160" w:hanging="360"/>
      </w:pPr>
      <w:rPr>
        <w:rFonts w:ascii="Wingdings" w:hAnsi="Wingdings" w:hint="default"/>
      </w:rPr>
    </w:lvl>
    <w:lvl w:ilvl="3" w:tplc="962A45FE" w:tentative="1">
      <w:start w:val="1"/>
      <w:numFmt w:val="bullet"/>
      <w:lvlText w:val=""/>
      <w:lvlJc w:val="left"/>
      <w:pPr>
        <w:tabs>
          <w:tab w:val="num" w:pos="2880"/>
        </w:tabs>
        <w:ind w:left="2880" w:hanging="360"/>
      </w:pPr>
      <w:rPr>
        <w:rFonts w:ascii="Wingdings" w:hAnsi="Wingdings" w:hint="default"/>
      </w:rPr>
    </w:lvl>
    <w:lvl w:ilvl="4" w:tplc="B53670C8" w:tentative="1">
      <w:start w:val="1"/>
      <w:numFmt w:val="bullet"/>
      <w:lvlText w:val=""/>
      <w:lvlJc w:val="left"/>
      <w:pPr>
        <w:tabs>
          <w:tab w:val="num" w:pos="3600"/>
        </w:tabs>
        <w:ind w:left="3600" w:hanging="360"/>
      </w:pPr>
      <w:rPr>
        <w:rFonts w:ascii="Wingdings" w:hAnsi="Wingdings" w:hint="default"/>
      </w:rPr>
    </w:lvl>
    <w:lvl w:ilvl="5" w:tplc="0CF42CC0" w:tentative="1">
      <w:start w:val="1"/>
      <w:numFmt w:val="bullet"/>
      <w:lvlText w:val=""/>
      <w:lvlJc w:val="left"/>
      <w:pPr>
        <w:tabs>
          <w:tab w:val="num" w:pos="4320"/>
        </w:tabs>
        <w:ind w:left="4320" w:hanging="360"/>
      </w:pPr>
      <w:rPr>
        <w:rFonts w:ascii="Wingdings" w:hAnsi="Wingdings" w:hint="default"/>
      </w:rPr>
    </w:lvl>
    <w:lvl w:ilvl="6" w:tplc="1A8E2F86" w:tentative="1">
      <w:start w:val="1"/>
      <w:numFmt w:val="bullet"/>
      <w:lvlText w:val=""/>
      <w:lvlJc w:val="left"/>
      <w:pPr>
        <w:tabs>
          <w:tab w:val="num" w:pos="5040"/>
        </w:tabs>
        <w:ind w:left="5040" w:hanging="360"/>
      </w:pPr>
      <w:rPr>
        <w:rFonts w:ascii="Wingdings" w:hAnsi="Wingdings" w:hint="default"/>
      </w:rPr>
    </w:lvl>
    <w:lvl w:ilvl="7" w:tplc="A52CF0E0" w:tentative="1">
      <w:start w:val="1"/>
      <w:numFmt w:val="bullet"/>
      <w:lvlText w:val=""/>
      <w:lvlJc w:val="left"/>
      <w:pPr>
        <w:tabs>
          <w:tab w:val="num" w:pos="5760"/>
        </w:tabs>
        <w:ind w:left="5760" w:hanging="360"/>
      </w:pPr>
      <w:rPr>
        <w:rFonts w:ascii="Wingdings" w:hAnsi="Wingdings" w:hint="default"/>
      </w:rPr>
    </w:lvl>
    <w:lvl w:ilvl="8" w:tplc="7B9EFBC0" w:tentative="1">
      <w:start w:val="1"/>
      <w:numFmt w:val="bullet"/>
      <w:lvlText w:val=""/>
      <w:lvlJc w:val="left"/>
      <w:pPr>
        <w:tabs>
          <w:tab w:val="num" w:pos="6480"/>
        </w:tabs>
        <w:ind w:left="6480" w:hanging="360"/>
      </w:pPr>
      <w:rPr>
        <w:rFonts w:ascii="Wingdings" w:hAnsi="Wingdings" w:hint="default"/>
      </w:rPr>
    </w:lvl>
  </w:abstractNum>
  <w:abstractNum w:abstractNumId="6">
    <w:nsid w:val="60754569"/>
    <w:multiLevelType w:val="hybridMultilevel"/>
    <w:tmpl w:val="1D1AE3E2"/>
    <w:lvl w:ilvl="0" w:tplc="860E2CA4">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62686F9F"/>
    <w:multiLevelType w:val="hybridMultilevel"/>
    <w:tmpl w:val="C8B6A630"/>
    <w:lvl w:ilvl="0" w:tplc="12606F06">
      <w:start w:val="1"/>
      <w:numFmt w:val="bullet"/>
      <w:lvlText w:val=""/>
      <w:lvlJc w:val="left"/>
      <w:pPr>
        <w:tabs>
          <w:tab w:val="num" w:pos="720"/>
        </w:tabs>
        <w:ind w:left="720" w:hanging="360"/>
      </w:pPr>
      <w:rPr>
        <w:rFonts w:ascii="Wingdings" w:hAnsi="Wingdings" w:hint="default"/>
      </w:rPr>
    </w:lvl>
    <w:lvl w:ilvl="1" w:tplc="C77A492E" w:tentative="1">
      <w:start w:val="1"/>
      <w:numFmt w:val="bullet"/>
      <w:lvlText w:val=""/>
      <w:lvlJc w:val="left"/>
      <w:pPr>
        <w:tabs>
          <w:tab w:val="num" w:pos="1440"/>
        </w:tabs>
        <w:ind w:left="1440" w:hanging="360"/>
      </w:pPr>
      <w:rPr>
        <w:rFonts w:ascii="Wingdings" w:hAnsi="Wingdings" w:hint="default"/>
      </w:rPr>
    </w:lvl>
    <w:lvl w:ilvl="2" w:tplc="EAD0CB2A" w:tentative="1">
      <w:start w:val="1"/>
      <w:numFmt w:val="bullet"/>
      <w:lvlText w:val=""/>
      <w:lvlJc w:val="left"/>
      <w:pPr>
        <w:tabs>
          <w:tab w:val="num" w:pos="2160"/>
        </w:tabs>
        <w:ind w:left="2160" w:hanging="360"/>
      </w:pPr>
      <w:rPr>
        <w:rFonts w:ascii="Wingdings" w:hAnsi="Wingdings" w:hint="default"/>
      </w:rPr>
    </w:lvl>
    <w:lvl w:ilvl="3" w:tplc="B1DA9D70" w:tentative="1">
      <w:start w:val="1"/>
      <w:numFmt w:val="bullet"/>
      <w:lvlText w:val=""/>
      <w:lvlJc w:val="left"/>
      <w:pPr>
        <w:tabs>
          <w:tab w:val="num" w:pos="2880"/>
        </w:tabs>
        <w:ind w:left="2880" w:hanging="360"/>
      </w:pPr>
      <w:rPr>
        <w:rFonts w:ascii="Wingdings" w:hAnsi="Wingdings" w:hint="default"/>
      </w:rPr>
    </w:lvl>
    <w:lvl w:ilvl="4" w:tplc="5A8AD8BC" w:tentative="1">
      <w:start w:val="1"/>
      <w:numFmt w:val="bullet"/>
      <w:lvlText w:val=""/>
      <w:lvlJc w:val="left"/>
      <w:pPr>
        <w:tabs>
          <w:tab w:val="num" w:pos="3600"/>
        </w:tabs>
        <w:ind w:left="3600" w:hanging="360"/>
      </w:pPr>
      <w:rPr>
        <w:rFonts w:ascii="Wingdings" w:hAnsi="Wingdings" w:hint="default"/>
      </w:rPr>
    </w:lvl>
    <w:lvl w:ilvl="5" w:tplc="5704B836" w:tentative="1">
      <w:start w:val="1"/>
      <w:numFmt w:val="bullet"/>
      <w:lvlText w:val=""/>
      <w:lvlJc w:val="left"/>
      <w:pPr>
        <w:tabs>
          <w:tab w:val="num" w:pos="4320"/>
        </w:tabs>
        <w:ind w:left="4320" w:hanging="360"/>
      </w:pPr>
      <w:rPr>
        <w:rFonts w:ascii="Wingdings" w:hAnsi="Wingdings" w:hint="default"/>
      </w:rPr>
    </w:lvl>
    <w:lvl w:ilvl="6" w:tplc="99EECA56" w:tentative="1">
      <w:start w:val="1"/>
      <w:numFmt w:val="bullet"/>
      <w:lvlText w:val=""/>
      <w:lvlJc w:val="left"/>
      <w:pPr>
        <w:tabs>
          <w:tab w:val="num" w:pos="5040"/>
        </w:tabs>
        <w:ind w:left="5040" w:hanging="360"/>
      </w:pPr>
      <w:rPr>
        <w:rFonts w:ascii="Wingdings" w:hAnsi="Wingdings" w:hint="default"/>
      </w:rPr>
    </w:lvl>
    <w:lvl w:ilvl="7" w:tplc="F9F49AD4" w:tentative="1">
      <w:start w:val="1"/>
      <w:numFmt w:val="bullet"/>
      <w:lvlText w:val=""/>
      <w:lvlJc w:val="left"/>
      <w:pPr>
        <w:tabs>
          <w:tab w:val="num" w:pos="5760"/>
        </w:tabs>
        <w:ind w:left="5760" w:hanging="360"/>
      </w:pPr>
      <w:rPr>
        <w:rFonts w:ascii="Wingdings" w:hAnsi="Wingdings" w:hint="default"/>
      </w:rPr>
    </w:lvl>
    <w:lvl w:ilvl="8" w:tplc="2FC2AA34" w:tentative="1">
      <w:start w:val="1"/>
      <w:numFmt w:val="bullet"/>
      <w:lvlText w:val=""/>
      <w:lvlJc w:val="left"/>
      <w:pPr>
        <w:tabs>
          <w:tab w:val="num" w:pos="6480"/>
        </w:tabs>
        <w:ind w:left="6480" w:hanging="360"/>
      </w:pPr>
      <w:rPr>
        <w:rFonts w:ascii="Wingdings" w:hAnsi="Wingdings" w:hint="default"/>
      </w:rPr>
    </w:lvl>
  </w:abstractNum>
  <w:abstractNum w:abstractNumId="8">
    <w:nsid w:val="64380387"/>
    <w:multiLevelType w:val="hybridMultilevel"/>
    <w:tmpl w:val="732A740C"/>
    <w:lvl w:ilvl="0" w:tplc="7B9C844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nsid w:val="6BA72BEE"/>
    <w:multiLevelType w:val="hybridMultilevel"/>
    <w:tmpl w:val="C25245FA"/>
    <w:lvl w:ilvl="0" w:tplc="D1C0565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FD22158"/>
    <w:multiLevelType w:val="hybridMultilevel"/>
    <w:tmpl w:val="6D14293A"/>
    <w:lvl w:ilvl="0" w:tplc="ED5EC840">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0"/>
  </w:num>
  <w:num w:numId="7">
    <w:abstractNumId w:val="10"/>
  </w:num>
  <w:num w:numId="8">
    <w:abstractNumId w:val="8"/>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B5"/>
    <w:rsid w:val="00005FC9"/>
    <w:rsid w:val="00010E5A"/>
    <w:rsid w:val="00037DFF"/>
    <w:rsid w:val="00042C7F"/>
    <w:rsid w:val="000504D5"/>
    <w:rsid w:val="00060570"/>
    <w:rsid w:val="00062D05"/>
    <w:rsid w:val="00073731"/>
    <w:rsid w:val="00075FCA"/>
    <w:rsid w:val="0007720F"/>
    <w:rsid w:val="00095321"/>
    <w:rsid w:val="00096717"/>
    <w:rsid w:val="000A18F4"/>
    <w:rsid w:val="000A269C"/>
    <w:rsid w:val="000A7B5B"/>
    <w:rsid w:val="000B1622"/>
    <w:rsid w:val="000B3386"/>
    <w:rsid w:val="000B5CAA"/>
    <w:rsid w:val="000C11F0"/>
    <w:rsid w:val="000F7C66"/>
    <w:rsid w:val="0010738D"/>
    <w:rsid w:val="0011152B"/>
    <w:rsid w:val="00120C75"/>
    <w:rsid w:val="00122282"/>
    <w:rsid w:val="0012237B"/>
    <w:rsid w:val="001254CF"/>
    <w:rsid w:val="001264E0"/>
    <w:rsid w:val="00131E07"/>
    <w:rsid w:val="00141FFD"/>
    <w:rsid w:val="0014416A"/>
    <w:rsid w:val="00145010"/>
    <w:rsid w:val="00147B4E"/>
    <w:rsid w:val="001500FD"/>
    <w:rsid w:val="00167879"/>
    <w:rsid w:val="0017513E"/>
    <w:rsid w:val="00176519"/>
    <w:rsid w:val="00177719"/>
    <w:rsid w:val="001814E0"/>
    <w:rsid w:val="001A0F86"/>
    <w:rsid w:val="001A23D6"/>
    <w:rsid w:val="001A4A00"/>
    <w:rsid w:val="001B299F"/>
    <w:rsid w:val="001C00DE"/>
    <w:rsid w:val="001C16E7"/>
    <w:rsid w:val="001C388F"/>
    <w:rsid w:val="001C5182"/>
    <w:rsid w:val="001C64A6"/>
    <w:rsid w:val="001D42D5"/>
    <w:rsid w:val="001D549A"/>
    <w:rsid w:val="001E56E2"/>
    <w:rsid w:val="002007CA"/>
    <w:rsid w:val="00200ED2"/>
    <w:rsid w:val="002078D7"/>
    <w:rsid w:val="00227F24"/>
    <w:rsid w:val="00236477"/>
    <w:rsid w:val="00241640"/>
    <w:rsid w:val="002421F3"/>
    <w:rsid w:val="002512C8"/>
    <w:rsid w:val="0026024A"/>
    <w:rsid w:val="002631FF"/>
    <w:rsid w:val="002659B5"/>
    <w:rsid w:val="00270083"/>
    <w:rsid w:val="00270341"/>
    <w:rsid w:val="002821C4"/>
    <w:rsid w:val="00282AD7"/>
    <w:rsid w:val="002A0791"/>
    <w:rsid w:val="002A0C1E"/>
    <w:rsid w:val="002A28D6"/>
    <w:rsid w:val="002A2E63"/>
    <w:rsid w:val="002B28FE"/>
    <w:rsid w:val="002B4B5B"/>
    <w:rsid w:val="002B5E73"/>
    <w:rsid w:val="002C7F07"/>
    <w:rsid w:val="002D3FA6"/>
    <w:rsid w:val="002E12C1"/>
    <w:rsid w:val="002E13EF"/>
    <w:rsid w:val="002E59F6"/>
    <w:rsid w:val="0030303A"/>
    <w:rsid w:val="00306015"/>
    <w:rsid w:val="003200AB"/>
    <w:rsid w:val="00321845"/>
    <w:rsid w:val="0032236F"/>
    <w:rsid w:val="00323490"/>
    <w:rsid w:val="00326EE4"/>
    <w:rsid w:val="0033229B"/>
    <w:rsid w:val="00333225"/>
    <w:rsid w:val="00335B88"/>
    <w:rsid w:val="003373ED"/>
    <w:rsid w:val="00341646"/>
    <w:rsid w:val="003438CC"/>
    <w:rsid w:val="00343D87"/>
    <w:rsid w:val="00344E8E"/>
    <w:rsid w:val="00350223"/>
    <w:rsid w:val="00357319"/>
    <w:rsid w:val="003578DA"/>
    <w:rsid w:val="00361ECD"/>
    <w:rsid w:val="00364C8A"/>
    <w:rsid w:val="00365A56"/>
    <w:rsid w:val="00380737"/>
    <w:rsid w:val="0038677E"/>
    <w:rsid w:val="00392FB8"/>
    <w:rsid w:val="00395C96"/>
    <w:rsid w:val="00396907"/>
    <w:rsid w:val="003B5518"/>
    <w:rsid w:val="003B730E"/>
    <w:rsid w:val="003D2339"/>
    <w:rsid w:val="003D64F2"/>
    <w:rsid w:val="003E6586"/>
    <w:rsid w:val="003E68DF"/>
    <w:rsid w:val="003F5AB5"/>
    <w:rsid w:val="00403A38"/>
    <w:rsid w:val="00406AB3"/>
    <w:rsid w:val="00411E4F"/>
    <w:rsid w:val="00416C05"/>
    <w:rsid w:val="0042092C"/>
    <w:rsid w:val="004265AB"/>
    <w:rsid w:val="004265EB"/>
    <w:rsid w:val="00442F0B"/>
    <w:rsid w:val="004452BA"/>
    <w:rsid w:val="00447CD5"/>
    <w:rsid w:val="00453247"/>
    <w:rsid w:val="00460090"/>
    <w:rsid w:val="00462FA7"/>
    <w:rsid w:val="004710CE"/>
    <w:rsid w:val="00471343"/>
    <w:rsid w:val="00471E6A"/>
    <w:rsid w:val="004815FF"/>
    <w:rsid w:val="00481D34"/>
    <w:rsid w:val="00484BEC"/>
    <w:rsid w:val="00485037"/>
    <w:rsid w:val="00486CE7"/>
    <w:rsid w:val="00491317"/>
    <w:rsid w:val="004926E3"/>
    <w:rsid w:val="004A2935"/>
    <w:rsid w:val="004C3A19"/>
    <w:rsid w:val="004D6B46"/>
    <w:rsid w:val="004F50B7"/>
    <w:rsid w:val="00502819"/>
    <w:rsid w:val="00515604"/>
    <w:rsid w:val="00516DDA"/>
    <w:rsid w:val="0053724B"/>
    <w:rsid w:val="00542526"/>
    <w:rsid w:val="00552BD2"/>
    <w:rsid w:val="00562B98"/>
    <w:rsid w:val="00565019"/>
    <w:rsid w:val="00582752"/>
    <w:rsid w:val="0058308C"/>
    <w:rsid w:val="00591985"/>
    <w:rsid w:val="00592E08"/>
    <w:rsid w:val="005950C6"/>
    <w:rsid w:val="005A1937"/>
    <w:rsid w:val="005B2FBF"/>
    <w:rsid w:val="005C35AB"/>
    <w:rsid w:val="005C5968"/>
    <w:rsid w:val="005D28BC"/>
    <w:rsid w:val="005D51DA"/>
    <w:rsid w:val="005E2E1D"/>
    <w:rsid w:val="005E32C1"/>
    <w:rsid w:val="005E795A"/>
    <w:rsid w:val="005F66F0"/>
    <w:rsid w:val="005F7D1E"/>
    <w:rsid w:val="006014BB"/>
    <w:rsid w:val="00607987"/>
    <w:rsid w:val="00616E6D"/>
    <w:rsid w:val="00640CD4"/>
    <w:rsid w:val="00647A6D"/>
    <w:rsid w:val="00653293"/>
    <w:rsid w:val="00665AEC"/>
    <w:rsid w:val="00670C1E"/>
    <w:rsid w:val="00672125"/>
    <w:rsid w:val="00674485"/>
    <w:rsid w:val="0068431B"/>
    <w:rsid w:val="00687DE6"/>
    <w:rsid w:val="006929A0"/>
    <w:rsid w:val="006A6B5D"/>
    <w:rsid w:val="006A75C8"/>
    <w:rsid w:val="006C1129"/>
    <w:rsid w:val="006C7E20"/>
    <w:rsid w:val="006D6194"/>
    <w:rsid w:val="006D6EF5"/>
    <w:rsid w:val="006E17CD"/>
    <w:rsid w:val="006E2D4D"/>
    <w:rsid w:val="006E325E"/>
    <w:rsid w:val="006F1446"/>
    <w:rsid w:val="006F40BB"/>
    <w:rsid w:val="007010A0"/>
    <w:rsid w:val="00701A13"/>
    <w:rsid w:val="00704B50"/>
    <w:rsid w:val="0071193A"/>
    <w:rsid w:val="00716901"/>
    <w:rsid w:val="00720EB0"/>
    <w:rsid w:val="007248C5"/>
    <w:rsid w:val="00735161"/>
    <w:rsid w:val="0073534E"/>
    <w:rsid w:val="007367E3"/>
    <w:rsid w:val="00741127"/>
    <w:rsid w:val="0076205A"/>
    <w:rsid w:val="00771630"/>
    <w:rsid w:val="00777ADA"/>
    <w:rsid w:val="007815EE"/>
    <w:rsid w:val="007931DB"/>
    <w:rsid w:val="00795E8E"/>
    <w:rsid w:val="007A7A56"/>
    <w:rsid w:val="007C5F72"/>
    <w:rsid w:val="007E2FF1"/>
    <w:rsid w:val="007F1353"/>
    <w:rsid w:val="008005B3"/>
    <w:rsid w:val="0080640A"/>
    <w:rsid w:val="00811CBE"/>
    <w:rsid w:val="008132C2"/>
    <w:rsid w:val="00814B28"/>
    <w:rsid w:val="008212D0"/>
    <w:rsid w:val="00821D9C"/>
    <w:rsid w:val="00827037"/>
    <w:rsid w:val="00836AFE"/>
    <w:rsid w:val="008416C2"/>
    <w:rsid w:val="0084292B"/>
    <w:rsid w:val="00852E01"/>
    <w:rsid w:val="00854C19"/>
    <w:rsid w:val="00856918"/>
    <w:rsid w:val="00870F30"/>
    <w:rsid w:val="00872A46"/>
    <w:rsid w:val="00876108"/>
    <w:rsid w:val="00887A6D"/>
    <w:rsid w:val="00890B0D"/>
    <w:rsid w:val="00895D87"/>
    <w:rsid w:val="00897567"/>
    <w:rsid w:val="00897E79"/>
    <w:rsid w:val="008A4821"/>
    <w:rsid w:val="008A72BD"/>
    <w:rsid w:val="008A7BE9"/>
    <w:rsid w:val="008B2DA5"/>
    <w:rsid w:val="008C19BF"/>
    <w:rsid w:val="008C2329"/>
    <w:rsid w:val="008D096B"/>
    <w:rsid w:val="008D1F45"/>
    <w:rsid w:val="008D6ED1"/>
    <w:rsid w:val="008E6B2D"/>
    <w:rsid w:val="008F5B34"/>
    <w:rsid w:val="008F600B"/>
    <w:rsid w:val="00911576"/>
    <w:rsid w:val="00911B58"/>
    <w:rsid w:val="00913D06"/>
    <w:rsid w:val="00921B7B"/>
    <w:rsid w:val="00930D48"/>
    <w:rsid w:val="0093427B"/>
    <w:rsid w:val="00936025"/>
    <w:rsid w:val="00937C6F"/>
    <w:rsid w:val="00940103"/>
    <w:rsid w:val="00946F2E"/>
    <w:rsid w:val="009531DA"/>
    <w:rsid w:val="00956FAD"/>
    <w:rsid w:val="00963A15"/>
    <w:rsid w:val="009651CC"/>
    <w:rsid w:val="009702BE"/>
    <w:rsid w:val="009761DF"/>
    <w:rsid w:val="00982ACC"/>
    <w:rsid w:val="009A5757"/>
    <w:rsid w:val="009A5EBF"/>
    <w:rsid w:val="009B30F5"/>
    <w:rsid w:val="009B689A"/>
    <w:rsid w:val="009C1351"/>
    <w:rsid w:val="009D07FF"/>
    <w:rsid w:val="009D4BE1"/>
    <w:rsid w:val="009E1908"/>
    <w:rsid w:val="009E228A"/>
    <w:rsid w:val="009F2328"/>
    <w:rsid w:val="009F3B17"/>
    <w:rsid w:val="009F3F99"/>
    <w:rsid w:val="00A10CB8"/>
    <w:rsid w:val="00A12E57"/>
    <w:rsid w:val="00A3670E"/>
    <w:rsid w:val="00A45849"/>
    <w:rsid w:val="00A47908"/>
    <w:rsid w:val="00A513E4"/>
    <w:rsid w:val="00A77013"/>
    <w:rsid w:val="00A77AEE"/>
    <w:rsid w:val="00A87375"/>
    <w:rsid w:val="00AA13AC"/>
    <w:rsid w:val="00AB6AB8"/>
    <w:rsid w:val="00AB7F14"/>
    <w:rsid w:val="00AC1961"/>
    <w:rsid w:val="00AC2F19"/>
    <w:rsid w:val="00AD6537"/>
    <w:rsid w:val="00AE62BE"/>
    <w:rsid w:val="00AE67FA"/>
    <w:rsid w:val="00B178E6"/>
    <w:rsid w:val="00B2451A"/>
    <w:rsid w:val="00B27D31"/>
    <w:rsid w:val="00B31993"/>
    <w:rsid w:val="00B63860"/>
    <w:rsid w:val="00B67973"/>
    <w:rsid w:val="00B7252E"/>
    <w:rsid w:val="00B73140"/>
    <w:rsid w:val="00B819CF"/>
    <w:rsid w:val="00BA4067"/>
    <w:rsid w:val="00BB7EF3"/>
    <w:rsid w:val="00BC32CC"/>
    <w:rsid w:val="00BD1612"/>
    <w:rsid w:val="00BE678B"/>
    <w:rsid w:val="00BE7DBA"/>
    <w:rsid w:val="00BF1378"/>
    <w:rsid w:val="00BF5E45"/>
    <w:rsid w:val="00C011E7"/>
    <w:rsid w:val="00C03B47"/>
    <w:rsid w:val="00C110DF"/>
    <w:rsid w:val="00C1560C"/>
    <w:rsid w:val="00C23AEF"/>
    <w:rsid w:val="00C34E70"/>
    <w:rsid w:val="00C404FE"/>
    <w:rsid w:val="00C46A1C"/>
    <w:rsid w:val="00C579B7"/>
    <w:rsid w:val="00C621E6"/>
    <w:rsid w:val="00C6525E"/>
    <w:rsid w:val="00C731CB"/>
    <w:rsid w:val="00C8124C"/>
    <w:rsid w:val="00C92FE8"/>
    <w:rsid w:val="00C93B62"/>
    <w:rsid w:val="00CA117E"/>
    <w:rsid w:val="00CA558C"/>
    <w:rsid w:val="00CB01E2"/>
    <w:rsid w:val="00CB1CAF"/>
    <w:rsid w:val="00CB5527"/>
    <w:rsid w:val="00CC2EA3"/>
    <w:rsid w:val="00CC4B7A"/>
    <w:rsid w:val="00CC6504"/>
    <w:rsid w:val="00CC7C71"/>
    <w:rsid w:val="00CC7D6D"/>
    <w:rsid w:val="00CD1454"/>
    <w:rsid w:val="00CD3219"/>
    <w:rsid w:val="00CD352C"/>
    <w:rsid w:val="00CE0FC8"/>
    <w:rsid w:val="00CF0052"/>
    <w:rsid w:val="00CF1212"/>
    <w:rsid w:val="00CF7765"/>
    <w:rsid w:val="00D13731"/>
    <w:rsid w:val="00D343B2"/>
    <w:rsid w:val="00D35B3F"/>
    <w:rsid w:val="00D44046"/>
    <w:rsid w:val="00D61695"/>
    <w:rsid w:val="00D6212B"/>
    <w:rsid w:val="00D71C77"/>
    <w:rsid w:val="00D73C01"/>
    <w:rsid w:val="00D75FFE"/>
    <w:rsid w:val="00D77AA5"/>
    <w:rsid w:val="00D802AD"/>
    <w:rsid w:val="00D8433A"/>
    <w:rsid w:val="00D85E2B"/>
    <w:rsid w:val="00D86686"/>
    <w:rsid w:val="00DA16B6"/>
    <w:rsid w:val="00DA5AD6"/>
    <w:rsid w:val="00DB424E"/>
    <w:rsid w:val="00DC13F2"/>
    <w:rsid w:val="00DE18B0"/>
    <w:rsid w:val="00DF7273"/>
    <w:rsid w:val="00E01ADF"/>
    <w:rsid w:val="00E04527"/>
    <w:rsid w:val="00E063CA"/>
    <w:rsid w:val="00E1155A"/>
    <w:rsid w:val="00E134F5"/>
    <w:rsid w:val="00E1704D"/>
    <w:rsid w:val="00E21600"/>
    <w:rsid w:val="00E27ADC"/>
    <w:rsid w:val="00E40029"/>
    <w:rsid w:val="00E41E48"/>
    <w:rsid w:val="00E4521D"/>
    <w:rsid w:val="00E50FFC"/>
    <w:rsid w:val="00E52D75"/>
    <w:rsid w:val="00E70105"/>
    <w:rsid w:val="00E81FB4"/>
    <w:rsid w:val="00E822EA"/>
    <w:rsid w:val="00E97C28"/>
    <w:rsid w:val="00EA153E"/>
    <w:rsid w:val="00EA4A20"/>
    <w:rsid w:val="00EB1EDB"/>
    <w:rsid w:val="00EC001E"/>
    <w:rsid w:val="00EC653B"/>
    <w:rsid w:val="00ED4D47"/>
    <w:rsid w:val="00EF42EF"/>
    <w:rsid w:val="00EF755F"/>
    <w:rsid w:val="00EF79E5"/>
    <w:rsid w:val="00F027F4"/>
    <w:rsid w:val="00F051FB"/>
    <w:rsid w:val="00F062A5"/>
    <w:rsid w:val="00F4349B"/>
    <w:rsid w:val="00F467DA"/>
    <w:rsid w:val="00F52FBB"/>
    <w:rsid w:val="00F533E8"/>
    <w:rsid w:val="00F60C47"/>
    <w:rsid w:val="00F620D7"/>
    <w:rsid w:val="00F63EA9"/>
    <w:rsid w:val="00F749DD"/>
    <w:rsid w:val="00F807BE"/>
    <w:rsid w:val="00F940D9"/>
    <w:rsid w:val="00F962ED"/>
    <w:rsid w:val="00F97A36"/>
    <w:rsid w:val="00FA0452"/>
    <w:rsid w:val="00FB6D08"/>
    <w:rsid w:val="00FC2EF0"/>
    <w:rsid w:val="00FC7500"/>
    <w:rsid w:val="00FD1B13"/>
    <w:rsid w:val="00FD668A"/>
    <w:rsid w:val="00FE137B"/>
    <w:rsid w:val="00FE7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E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E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52E"/>
    <w:pPr>
      <w:tabs>
        <w:tab w:val="center" w:pos="4252"/>
        <w:tab w:val="right" w:pos="8504"/>
      </w:tabs>
      <w:snapToGrid w:val="0"/>
    </w:pPr>
  </w:style>
  <w:style w:type="character" w:customStyle="1" w:styleId="a4">
    <w:name w:val="ヘッダー (文字)"/>
    <w:basedOn w:val="a0"/>
    <w:link w:val="a3"/>
    <w:uiPriority w:val="99"/>
    <w:rsid w:val="00B7252E"/>
  </w:style>
  <w:style w:type="paragraph" w:styleId="a5">
    <w:name w:val="footer"/>
    <w:basedOn w:val="a"/>
    <w:link w:val="a6"/>
    <w:uiPriority w:val="99"/>
    <w:unhideWhenUsed/>
    <w:rsid w:val="00B7252E"/>
    <w:pPr>
      <w:tabs>
        <w:tab w:val="center" w:pos="4252"/>
        <w:tab w:val="right" w:pos="8504"/>
      </w:tabs>
      <w:snapToGrid w:val="0"/>
    </w:pPr>
  </w:style>
  <w:style w:type="character" w:customStyle="1" w:styleId="a6">
    <w:name w:val="フッター (文字)"/>
    <w:basedOn w:val="a0"/>
    <w:link w:val="a5"/>
    <w:uiPriority w:val="99"/>
    <w:rsid w:val="00B7252E"/>
  </w:style>
  <w:style w:type="paragraph" w:styleId="a7">
    <w:name w:val="Balloon Text"/>
    <w:basedOn w:val="a"/>
    <w:link w:val="a8"/>
    <w:uiPriority w:val="99"/>
    <w:semiHidden/>
    <w:unhideWhenUsed/>
    <w:rsid w:val="00396907"/>
    <w:rPr>
      <w:rFonts w:ascii="Arial" w:eastAsia="ＭＳ ゴシック" w:hAnsi="Arial"/>
      <w:kern w:val="0"/>
      <w:sz w:val="18"/>
      <w:szCs w:val="18"/>
    </w:rPr>
  </w:style>
  <w:style w:type="character" w:customStyle="1" w:styleId="a8">
    <w:name w:val="吹き出し (文字)"/>
    <w:link w:val="a7"/>
    <w:uiPriority w:val="99"/>
    <w:semiHidden/>
    <w:rsid w:val="00396907"/>
    <w:rPr>
      <w:rFonts w:ascii="Arial" w:eastAsia="ＭＳ ゴシック" w:hAnsi="Arial" w:cs="Times New Roman"/>
      <w:sz w:val="18"/>
      <w:szCs w:val="18"/>
    </w:rPr>
  </w:style>
  <w:style w:type="character" w:styleId="a9">
    <w:name w:val="Hyperlink"/>
    <w:uiPriority w:val="99"/>
    <w:unhideWhenUsed/>
    <w:rsid w:val="00F97A36"/>
    <w:rPr>
      <w:color w:val="0000FF"/>
      <w:u w:val="single"/>
    </w:rPr>
  </w:style>
  <w:style w:type="character" w:styleId="aa">
    <w:name w:val="FollowedHyperlink"/>
    <w:uiPriority w:val="99"/>
    <w:semiHidden/>
    <w:unhideWhenUsed/>
    <w:rsid w:val="00F97A36"/>
    <w:rPr>
      <w:color w:val="800080"/>
      <w:u w:val="single"/>
    </w:rPr>
  </w:style>
  <w:style w:type="paragraph" w:styleId="ab">
    <w:name w:val="Date"/>
    <w:basedOn w:val="a"/>
    <w:next w:val="a"/>
    <w:link w:val="ac"/>
    <w:uiPriority w:val="99"/>
    <w:semiHidden/>
    <w:unhideWhenUsed/>
    <w:rsid w:val="002D3FA6"/>
  </w:style>
  <w:style w:type="character" w:customStyle="1" w:styleId="ac">
    <w:name w:val="日付 (文字)"/>
    <w:link w:val="ab"/>
    <w:uiPriority w:val="99"/>
    <w:semiHidden/>
    <w:rsid w:val="002D3FA6"/>
    <w:rPr>
      <w:kern w:val="2"/>
      <w:sz w:val="21"/>
      <w:szCs w:val="22"/>
    </w:rPr>
  </w:style>
  <w:style w:type="paragraph" w:styleId="ad">
    <w:name w:val="Salutation"/>
    <w:basedOn w:val="a"/>
    <w:next w:val="a"/>
    <w:link w:val="ae"/>
    <w:uiPriority w:val="99"/>
    <w:unhideWhenUsed/>
    <w:rsid w:val="008C19BF"/>
    <w:rPr>
      <w:szCs w:val="21"/>
    </w:rPr>
  </w:style>
  <w:style w:type="character" w:customStyle="1" w:styleId="ae">
    <w:name w:val="挨拶文 (文字)"/>
    <w:basedOn w:val="a0"/>
    <w:link w:val="ad"/>
    <w:uiPriority w:val="99"/>
    <w:rsid w:val="008C19BF"/>
    <w:rPr>
      <w:kern w:val="2"/>
      <w:sz w:val="21"/>
      <w:szCs w:val="21"/>
    </w:rPr>
  </w:style>
  <w:style w:type="paragraph" w:styleId="af">
    <w:name w:val="Closing"/>
    <w:basedOn w:val="a"/>
    <w:link w:val="af0"/>
    <w:uiPriority w:val="99"/>
    <w:unhideWhenUsed/>
    <w:rsid w:val="008C19BF"/>
    <w:pPr>
      <w:jc w:val="right"/>
    </w:pPr>
    <w:rPr>
      <w:szCs w:val="21"/>
    </w:rPr>
  </w:style>
  <w:style w:type="character" w:customStyle="1" w:styleId="af0">
    <w:name w:val="結語 (文字)"/>
    <w:basedOn w:val="a0"/>
    <w:link w:val="af"/>
    <w:uiPriority w:val="99"/>
    <w:rsid w:val="008C19BF"/>
    <w:rPr>
      <w:kern w:val="2"/>
      <w:sz w:val="21"/>
      <w:szCs w:val="21"/>
    </w:rPr>
  </w:style>
  <w:style w:type="paragraph" w:styleId="af1">
    <w:name w:val="List Paragraph"/>
    <w:basedOn w:val="a"/>
    <w:uiPriority w:val="34"/>
    <w:qFormat/>
    <w:rsid w:val="00771630"/>
    <w:pPr>
      <w:ind w:leftChars="400" w:left="840"/>
    </w:pPr>
  </w:style>
  <w:style w:type="character" w:customStyle="1" w:styleId="UnresolvedMention">
    <w:name w:val="Unresolved Mention"/>
    <w:basedOn w:val="a0"/>
    <w:uiPriority w:val="99"/>
    <w:semiHidden/>
    <w:unhideWhenUsed/>
    <w:rsid w:val="000B16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E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52E"/>
    <w:pPr>
      <w:tabs>
        <w:tab w:val="center" w:pos="4252"/>
        <w:tab w:val="right" w:pos="8504"/>
      </w:tabs>
      <w:snapToGrid w:val="0"/>
    </w:pPr>
  </w:style>
  <w:style w:type="character" w:customStyle="1" w:styleId="a4">
    <w:name w:val="ヘッダー (文字)"/>
    <w:basedOn w:val="a0"/>
    <w:link w:val="a3"/>
    <w:uiPriority w:val="99"/>
    <w:rsid w:val="00B7252E"/>
  </w:style>
  <w:style w:type="paragraph" w:styleId="a5">
    <w:name w:val="footer"/>
    <w:basedOn w:val="a"/>
    <w:link w:val="a6"/>
    <w:uiPriority w:val="99"/>
    <w:unhideWhenUsed/>
    <w:rsid w:val="00B7252E"/>
    <w:pPr>
      <w:tabs>
        <w:tab w:val="center" w:pos="4252"/>
        <w:tab w:val="right" w:pos="8504"/>
      </w:tabs>
      <w:snapToGrid w:val="0"/>
    </w:pPr>
  </w:style>
  <w:style w:type="character" w:customStyle="1" w:styleId="a6">
    <w:name w:val="フッター (文字)"/>
    <w:basedOn w:val="a0"/>
    <w:link w:val="a5"/>
    <w:uiPriority w:val="99"/>
    <w:rsid w:val="00B7252E"/>
  </w:style>
  <w:style w:type="paragraph" w:styleId="a7">
    <w:name w:val="Balloon Text"/>
    <w:basedOn w:val="a"/>
    <w:link w:val="a8"/>
    <w:uiPriority w:val="99"/>
    <w:semiHidden/>
    <w:unhideWhenUsed/>
    <w:rsid w:val="00396907"/>
    <w:rPr>
      <w:rFonts w:ascii="Arial" w:eastAsia="ＭＳ ゴシック" w:hAnsi="Arial"/>
      <w:kern w:val="0"/>
      <w:sz w:val="18"/>
      <w:szCs w:val="18"/>
    </w:rPr>
  </w:style>
  <w:style w:type="character" w:customStyle="1" w:styleId="a8">
    <w:name w:val="吹き出し (文字)"/>
    <w:link w:val="a7"/>
    <w:uiPriority w:val="99"/>
    <w:semiHidden/>
    <w:rsid w:val="00396907"/>
    <w:rPr>
      <w:rFonts w:ascii="Arial" w:eastAsia="ＭＳ ゴシック" w:hAnsi="Arial" w:cs="Times New Roman"/>
      <w:sz w:val="18"/>
      <w:szCs w:val="18"/>
    </w:rPr>
  </w:style>
  <w:style w:type="character" w:styleId="a9">
    <w:name w:val="Hyperlink"/>
    <w:uiPriority w:val="99"/>
    <w:unhideWhenUsed/>
    <w:rsid w:val="00F97A36"/>
    <w:rPr>
      <w:color w:val="0000FF"/>
      <w:u w:val="single"/>
    </w:rPr>
  </w:style>
  <w:style w:type="character" w:styleId="aa">
    <w:name w:val="FollowedHyperlink"/>
    <w:uiPriority w:val="99"/>
    <w:semiHidden/>
    <w:unhideWhenUsed/>
    <w:rsid w:val="00F97A36"/>
    <w:rPr>
      <w:color w:val="800080"/>
      <w:u w:val="single"/>
    </w:rPr>
  </w:style>
  <w:style w:type="paragraph" w:styleId="ab">
    <w:name w:val="Date"/>
    <w:basedOn w:val="a"/>
    <w:next w:val="a"/>
    <w:link w:val="ac"/>
    <w:uiPriority w:val="99"/>
    <w:semiHidden/>
    <w:unhideWhenUsed/>
    <w:rsid w:val="002D3FA6"/>
  </w:style>
  <w:style w:type="character" w:customStyle="1" w:styleId="ac">
    <w:name w:val="日付 (文字)"/>
    <w:link w:val="ab"/>
    <w:uiPriority w:val="99"/>
    <w:semiHidden/>
    <w:rsid w:val="002D3FA6"/>
    <w:rPr>
      <w:kern w:val="2"/>
      <w:sz w:val="21"/>
      <w:szCs w:val="22"/>
    </w:rPr>
  </w:style>
  <w:style w:type="paragraph" w:styleId="ad">
    <w:name w:val="Salutation"/>
    <w:basedOn w:val="a"/>
    <w:next w:val="a"/>
    <w:link w:val="ae"/>
    <w:uiPriority w:val="99"/>
    <w:unhideWhenUsed/>
    <w:rsid w:val="008C19BF"/>
    <w:rPr>
      <w:szCs w:val="21"/>
    </w:rPr>
  </w:style>
  <w:style w:type="character" w:customStyle="1" w:styleId="ae">
    <w:name w:val="挨拶文 (文字)"/>
    <w:basedOn w:val="a0"/>
    <w:link w:val="ad"/>
    <w:uiPriority w:val="99"/>
    <w:rsid w:val="008C19BF"/>
    <w:rPr>
      <w:kern w:val="2"/>
      <w:sz w:val="21"/>
      <w:szCs w:val="21"/>
    </w:rPr>
  </w:style>
  <w:style w:type="paragraph" w:styleId="af">
    <w:name w:val="Closing"/>
    <w:basedOn w:val="a"/>
    <w:link w:val="af0"/>
    <w:uiPriority w:val="99"/>
    <w:unhideWhenUsed/>
    <w:rsid w:val="008C19BF"/>
    <w:pPr>
      <w:jc w:val="right"/>
    </w:pPr>
    <w:rPr>
      <w:szCs w:val="21"/>
    </w:rPr>
  </w:style>
  <w:style w:type="character" w:customStyle="1" w:styleId="af0">
    <w:name w:val="結語 (文字)"/>
    <w:basedOn w:val="a0"/>
    <w:link w:val="af"/>
    <w:uiPriority w:val="99"/>
    <w:rsid w:val="008C19BF"/>
    <w:rPr>
      <w:kern w:val="2"/>
      <w:sz w:val="21"/>
      <w:szCs w:val="21"/>
    </w:rPr>
  </w:style>
  <w:style w:type="paragraph" w:styleId="af1">
    <w:name w:val="List Paragraph"/>
    <w:basedOn w:val="a"/>
    <w:uiPriority w:val="34"/>
    <w:qFormat/>
    <w:rsid w:val="00771630"/>
    <w:pPr>
      <w:ind w:leftChars="400" w:left="840"/>
    </w:pPr>
  </w:style>
  <w:style w:type="character" w:customStyle="1" w:styleId="UnresolvedMention">
    <w:name w:val="Unresolved Mention"/>
    <w:basedOn w:val="a0"/>
    <w:uiPriority w:val="99"/>
    <w:semiHidden/>
    <w:unhideWhenUsed/>
    <w:rsid w:val="000B1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7058">
      <w:bodyDiv w:val="1"/>
      <w:marLeft w:val="0"/>
      <w:marRight w:val="0"/>
      <w:marTop w:val="0"/>
      <w:marBottom w:val="0"/>
      <w:divBdr>
        <w:top w:val="none" w:sz="0" w:space="0" w:color="auto"/>
        <w:left w:val="none" w:sz="0" w:space="0" w:color="auto"/>
        <w:bottom w:val="none" w:sz="0" w:space="0" w:color="auto"/>
        <w:right w:val="none" w:sz="0" w:space="0" w:color="auto"/>
      </w:divBdr>
      <w:divsChild>
        <w:div w:id="1909340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49238">
              <w:marLeft w:val="0"/>
              <w:marRight w:val="0"/>
              <w:marTop w:val="0"/>
              <w:marBottom w:val="0"/>
              <w:divBdr>
                <w:top w:val="none" w:sz="0" w:space="0" w:color="auto"/>
                <w:left w:val="none" w:sz="0" w:space="0" w:color="auto"/>
                <w:bottom w:val="none" w:sz="0" w:space="0" w:color="auto"/>
                <w:right w:val="none" w:sz="0" w:space="0" w:color="auto"/>
              </w:divBdr>
              <w:divsChild>
                <w:div w:id="695933106">
                  <w:marLeft w:val="0"/>
                  <w:marRight w:val="0"/>
                  <w:marTop w:val="0"/>
                  <w:marBottom w:val="0"/>
                  <w:divBdr>
                    <w:top w:val="none" w:sz="0" w:space="0" w:color="auto"/>
                    <w:left w:val="none" w:sz="0" w:space="0" w:color="auto"/>
                    <w:bottom w:val="none" w:sz="0" w:space="0" w:color="auto"/>
                    <w:right w:val="none" w:sz="0" w:space="0" w:color="auto"/>
                  </w:divBdr>
                  <w:divsChild>
                    <w:div w:id="680931309">
                      <w:marLeft w:val="0"/>
                      <w:marRight w:val="0"/>
                      <w:marTop w:val="0"/>
                      <w:marBottom w:val="0"/>
                      <w:divBdr>
                        <w:top w:val="none" w:sz="0" w:space="0" w:color="auto"/>
                        <w:left w:val="none" w:sz="0" w:space="0" w:color="auto"/>
                        <w:bottom w:val="none" w:sz="0" w:space="0" w:color="auto"/>
                        <w:right w:val="none" w:sz="0" w:space="0" w:color="auto"/>
                      </w:divBdr>
                      <w:divsChild>
                        <w:div w:id="1188249632">
                          <w:marLeft w:val="0"/>
                          <w:marRight w:val="0"/>
                          <w:marTop w:val="0"/>
                          <w:marBottom w:val="0"/>
                          <w:divBdr>
                            <w:top w:val="none" w:sz="0" w:space="0" w:color="auto"/>
                            <w:left w:val="none" w:sz="0" w:space="0" w:color="auto"/>
                            <w:bottom w:val="none" w:sz="0" w:space="0" w:color="auto"/>
                            <w:right w:val="none" w:sz="0" w:space="0" w:color="auto"/>
                          </w:divBdr>
                          <w:divsChild>
                            <w:div w:id="1261186209">
                              <w:marLeft w:val="210"/>
                              <w:marRight w:val="0"/>
                              <w:marTop w:val="0"/>
                              <w:marBottom w:val="0"/>
                              <w:divBdr>
                                <w:top w:val="none" w:sz="0" w:space="0" w:color="auto"/>
                                <w:left w:val="none" w:sz="0" w:space="0" w:color="auto"/>
                                <w:bottom w:val="none" w:sz="0" w:space="0" w:color="auto"/>
                                <w:right w:val="none" w:sz="0" w:space="0" w:color="auto"/>
                              </w:divBdr>
                            </w:div>
                            <w:div w:id="547182771">
                              <w:marLeft w:val="210"/>
                              <w:marRight w:val="0"/>
                              <w:marTop w:val="0"/>
                              <w:marBottom w:val="0"/>
                              <w:divBdr>
                                <w:top w:val="none" w:sz="0" w:space="0" w:color="auto"/>
                                <w:left w:val="none" w:sz="0" w:space="0" w:color="auto"/>
                                <w:bottom w:val="none" w:sz="0" w:space="0" w:color="auto"/>
                                <w:right w:val="none" w:sz="0" w:space="0" w:color="auto"/>
                              </w:divBdr>
                            </w:div>
                            <w:div w:id="2009792830">
                              <w:marLeft w:val="210"/>
                              <w:marRight w:val="0"/>
                              <w:marTop w:val="0"/>
                              <w:marBottom w:val="0"/>
                              <w:divBdr>
                                <w:top w:val="none" w:sz="0" w:space="0" w:color="auto"/>
                                <w:left w:val="none" w:sz="0" w:space="0" w:color="auto"/>
                                <w:bottom w:val="none" w:sz="0" w:space="0" w:color="auto"/>
                                <w:right w:val="none" w:sz="0" w:space="0" w:color="auto"/>
                              </w:divBdr>
                            </w:div>
                            <w:div w:id="550386707">
                              <w:marLeft w:val="210"/>
                              <w:marRight w:val="0"/>
                              <w:marTop w:val="0"/>
                              <w:marBottom w:val="0"/>
                              <w:divBdr>
                                <w:top w:val="none" w:sz="0" w:space="0" w:color="auto"/>
                                <w:left w:val="none" w:sz="0" w:space="0" w:color="auto"/>
                                <w:bottom w:val="none" w:sz="0" w:space="0" w:color="auto"/>
                                <w:right w:val="none" w:sz="0" w:space="0" w:color="auto"/>
                              </w:divBdr>
                            </w:div>
                            <w:div w:id="946933890">
                              <w:marLeft w:val="210"/>
                              <w:marRight w:val="0"/>
                              <w:marTop w:val="0"/>
                              <w:marBottom w:val="0"/>
                              <w:divBdr>
                                <w:top w:val="none" w:sz="0" w:space="0" w:color="auto"/>
                                <w:left w:val="none" w:sz="0" w:space="0" w:color="auto"/>
                                <w:bottom w:val="none" w:sz="0" w:space="0" w:color="auto"/>
                                <w:right w:val="none" w:sz="0" w:space="0" w:color="auto"/>
                              </w:divBdr>
                            </w:div>
                            <w:div w:id="11860900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344364">
      <w:bodyDiv w:val="1"/>
      <w:marLeft w:val="0"/>
      <w:marRight w:val="0"/>
      <w:marTop w:val="0"/>
      <w:marBottom w:val="0"/>
      <w:divBdr>
        <w:top w:val="none" w:sz="0" w:space="0" w:color="auto"/>
        <w:left w:val="none" w:sz="0" w:space="0" w:color="auto"/>
        <w:bottom w:val="none" w:sz="0" w:space="0" w:color="auto"/>
        <w:right w:val="none" w:sz="0" w:space="0" w:color="auto"/>
      </w:divBdr>
    </w:div>
    <w:div w:id="371005344">
      <w:bodyDiv w:val="1"/>
      <w:marLeft w:val="0"/>
      <w:marRight w:val="0"/>
      <w:marTop w:val="0"/>
      <w:marBottom w:val="0"/>
      <w:divBdr>
        <w:top w:val="none" w:sz="0" w:space="0" w:color="auto"/>
        <w:left w:val="none" w:sz="0" w:space="0" w:color="auto"/>
        <w:bottom w:val="none" w:sz="0" w:space="0" w:color="auto"/>
        <w:right w:val="none" w:sz="0" w:space="0" w:color="auto"/>
      </w:divBdr>
    </w:div>
    <w:div w:id="377894490">
      <w:bodyDiv w:val="1"/>
      <w:marLeft w:val="0"/>
      <w:marRight w:val="0"/>
      <w:marTop w:val="0"/>
      <w:marBottom w:val="0"/>
      <w:divBdr>
        <w:top w:val="none" w:sz="0" w:space="0" w:color="auto"/>
        <w:left w:val="none" w:sz="0" w:space="0" w:color="auto"/>
        <w:bottom w:val="none" w:sz="0" w:space="0" w:color="auto"/>
        <w:right w:val="none" w:sz="0" w:space="0" w:color="auto"/>
      </w:divBdr>
      <w:divsChild>
        <w:div w:id="866329079">
          <w:marLeft w:val="547"/>
          <w:marRight w:val="0"/>
          <w:marTop w:val="154"/>
          <w:marBottom w:val="0"/>
          <w:divBdr>
            <w:top w:val="none" w:sz="0" w:space="0" w:color="auto"/>
            <w:left w:val="none" w:sz="0" w:space="0" w:color="auto"/>
            <w:bottom w:val="none" w:sz="0" w:space="0" w:color="auto"/>
            <w:right w:val="none" w:sz="0" w:space="0" w:color="auto"/>
          </w:divBdr>
        </w:div>
      </w:divsChild>
    </w:div>
    <w:div w:id="399329235">
      <w:bodyDiv w:val="1"/>
      <w:marLeft w:val="0"/>
      <w:marRight w:val="0"/>
      <w:marTop w:val="0"/>
      <w:marBottom w:val="0"/>
      <w:divBdr>
        <w:top w:val="none" w:sz="0" w:space="0" w:color="auto"/>
        <w:left w:val="none" w:sz="0" w:space="0" w:color="auto"/>
        <w:bottom w:val="none" w:sz="0" w:space="0" w:color="auto"/>
        <w:right w:val="none" w:sz="0" w:space="0" w:color="auto"/>
      </w:divBdr>
    </w:div>
    <w:div w:id="754206645">
      <w:bodyDiv w:val="1"/>
      <w:marLeft w:val="0"/>
      <w:marRight w:val="0"/>
      <w:marTop w:val="0"/>
      <w:marBottom w:val="0"/>
      <w:divBdr>
        <w:top w:val="none" w:sz="0" w:space="0" w:color="auto"/>
        <w:left w:val="none" w:sz="0" w:space="0" w:color="auto"/>
        <w:bottom w:val="none" w:sz="0" w:space="0" w:color="auto"/>
        <w:right w:val="none" w:sz="0" w:space="0" w:color="auto"/>
      </w:divBdr>
    </w:div>
    <w:div w:id="795216256">
      <w:bodyDiv w:val="1"/>
      <w:marLeft w:val="0"/>
      <w:marRight w:val="0"/>
      <w:marTop w:val="0"/>
      <w:marBottom w:val="0"/>
      <w:divBdr>
        <w:top w:val="none" w:sz="0" w:space="0" w:color="auto"/>
        <w:left w:val="none" w:sz="0" w:space="0" w:color="auto"/>
        <w:bottom w:val="none" w:sz="0" w:space="0" w:color="auto"/>
        <w:right w:val="none" w:sz="0" w:space="0" w:color="auto"/>
      </w:divBdr>
      <w:divsChild>
        <w:div w:id="520509808">
          <w:marLeft w:val="547"/>
          <w:marRight w:val="0"/>
          <w:marTop w:val="134"/>
          <w:marBottom w:val="0"/>
          <w:divBdr>
            <w:top w:val="none" w:sz="0" w:space="0" w:color="auto"/>
            <w:left w:val="none" w:sz="0" w:space="0" w:color="auto"/>
            <w:bottom w:val="none" w:sz="0" w:space="0" w:color="auto"/>
            <w:right w:val="none" w:sz="0" w:space="0" w:color="auto"/>
          </w:divBdr>
        </w:div>
      </w:divsChild>
    </w:div>
    <w:div w:id="979119329">
      <w:bodyDiv w:val="1"/>
      <w:marLeft w:val="0"/>
      <w:marRight w:val="0"/>
      <w:marTop w:val="0"/>
      <w:marBottom w:val="0"/>
      <w:divBdr>
        <w:top w:val="none" w:sz="0" w:space="0" w:color="auto"/>
        <w:left w:val="none" w:sz="0" w:space="0" w:color="auto"/>
        <w:bottom w:val="none" w:sz="0" w:space="0" w:color="auto"/>
        <w:right w:val="none" w:sz="0" w:space="0" w:color="auto"/>
      </w:divBdr>
    </w:div>
    <w:div w:id="1166242778">
      <w:bodyDiv w:val="1"/>
      <w:marLeft w:val="0"/>
      <w:marRight w:val="0"/>
      <w:marTop w:val="0"/>
      <w:marBottom w:val="0"/>
      <w:divBdr>
        <w:top w:val="none" w:sz="0" w:space="0" w:color="auto"/>
        <w:left w:val="none" w:sz="0" w:space="0" w:color="auto"/>
        <w:bottom w:val="none" w:sz="0" w:space="0" w:color="auto"/>
        <w:right w:val="none" w:sz="0" w:space="0" w:color="auto"/>
      </w:divBdr>
      <w:divsChild>
        <w:div w:id="2041124083">
          <w:marLeft w:val="547"/>
          <w:marRight w:val="0"/>
          <w:marTop w:val="154"/>
          <w:marBottom w:val="0"/>
          <w:divBdr>
            <w:top w:val="none" w:sz="0" w:space="0" w:color="auto"/>
            <w:left w:val="none" w:sz="0" w:space="0" w:color="auto"/>
            <w:bottom w:val="none" w:sz="0" w:space="0" w:color="auto"/>
            <w:right w:val="none" w:sz="0" w:space="0" w:color="auto"/>
          </w:divBdr>
        </w:div>
      </w:divsChild>
    </w:div>
    <w:div w:id="1301617002">
      <w:bodyDiv w:val="1"/>
      <w:marLeft w:val="0"/>
      <w:marRight w:val="0"/>
      <w:marTop w:val="0"/>
      <w:marBottom w:val="0"/>
      <w:divBdr>
        <w:top w:val="none" w:sz="0" w:space="0" w:color="auto"/>
        <w:left w:val="none" w:sz="0" w:space="0" w:color="auto"/>
        <w:bottom w:val="none" w:sz="0" w:space="0" w:color="auto"/>
        <w:right w:val="none" w:sz="0" w:space="0" w:color="auto"/>
      </w:divBdr>
    </w:div>
    <w:div w:id="1394158788">
      <w:bodyDiv w:val="1"/>
      <w:marLeft w:val="0"/>
      <w:marRight w:val="0"/>
      <w:marTop w:val="0"/>
      <w:marBottom w:val="0"/>
      <w:divBdr>
        <w:top w:val="none" w:sz="0" w:space="0" w:color="auto"/>
        <w:left w:val="none" w:sz="0" w:space="0" w:color="auto"/>
        <w:bottom w:val="none" w:sz="0" w:space="0" w:color="auto"/>
        <w:right w:val="none" w:sz="0" w:space="0" w:color="auto"/>
      </w:divBdr>
    </w:div>
    <w:div w:id="1574000066">
      <w:bodyDiv w:val="1"/>
      <w:marLeft w:val="0"/>
      <w:marRight w:val="0"/>
      <w:marTop w:val="0"/>
      <w:marBottom w:val="0"/>
      <w:divBdr>
        <w:top w:val="none" w:sz="0" w:space="0" w:color="auto"/>
        <w:left w:val="none" w:sz="0" w:space="0" w:color="auto"/>
        <w:bottom w:val="none" w:sz="0" w:space="0" w:color="auto"/>
        <w:right w:val="none" w:sz="0" w:space="0" w:color="auto"/>
      </w:divBdr>
      <w:divsChild>
        <w:div w:id="1573150719">
          <w:marLeft w:val="547"/>
          <w:marRight w:val="0"/>
          <w:marTop w:val="154"/>
          <w:marBottom w:val="0"/>
          <w:divBdr>
            <w:top w:val="none" w:sz="0" w:space="0" w:color="auto"/>
            <w:left w:val="none" w:sz="0" w:space="0" w:color="auto"/>
            <w:bottom w:val="none" w:sz="0" w:space="0" w:color="auto"/>
            <w:right w:val="none" w:sz="0" w:space="0" w:color="auto"/>
          </w:divBdr>
        </w:div>
      </w:divsChild>
    </w:div>
    <w:div w:id="1657538328">
      <w:bodyDiv w:val="1"/>
      <w:marLeft w:val="0"/>
      <w:marRight w:val="0"/>
      <w:marTop w:val="0"/>
      <w:marBottom w:val="0"/>
      <w:divBdr>
        <w:top w:val="none" w:sz="0" w:space="0" w:color="auto"/>
        <w:left w:val="none" w:sz="0" w:space="0" w:color="auto"/>
        <w:bottom w:val="none" w:sz="0" w:space="0" w:color="auto"/>
        <w:right w:val="none" w:sz="0" w:space="0" w:color="auto"/>
      </w:divBdr>
    </w:div>
    <w:div w:id="1858495096">
      <w:bodyDiv w:val="1"/>
      <w:marLeft w:val="0"/>
      <w:marRight w:val="0"/>
      <w:marTop w:val="0"/>
      <w:marBottom w:val="0"/>
      <w:divBdr>
        <w:top w:val="none" w:sz="0" w:space="0" w:color="auto"/>
        <w:left w:val="none" w:sz="0" w:space="0" w:color="auto"/>
        <w:bottom w:val="none" w:sz="0" w:space="0" w:color="auto"/>
        <w:right w:val="none" w:sz="0" w:space="0" w:color="auto"/>
      </w:divBdr>
    </w:div>
    <w:div w:id="197251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eatix.com/event/4649172"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88D97B-C286-43DC-8E89-602E047449B8}">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160FA-12C5-4F26-B918-A582FCD7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1380</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1619</CharactersWithSpaces>
  <SharedDoc>false</SharedDoc>
  <HLinks>
    <vt:vector size="6" baseType="variant">
      <vt:variant>
        <vt:i4>5046385</vt:i4>
      </vt:variant>
      <vt:variant>
        <vt:i4>0</vt:i4>
      </vt:variant>
      <vt:variant>
        <vt:i4>0</vt:i4>
      </vt:variant>
      <vt:variant>
        <vt:i4>5</vt:i4>
      </vt:variant>
      <vt:variant>
        <vt:lpwstr>mailto:m-kasukawa@reha.gunma.jp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昇</dc:creator>
  <cp:lastModifiedBy>PT04</cp:lastModifiedBy>
  <cp:revision>2</cp:revision>
  <cp:lastPrinted>2018-09-09T21:28:00Z</cp:lastPrinted>
  <dcterms:created xsi:type="dcterms:W3CDTF">2025-10-28T23:26:00Z</dcterms:created>
  <dcterms:modified xsi:type="dcterms:W3CDTF">2025-10-28T23:26:00Z</dcterms:modified>
</cp:coreProperties>
</file>